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3C2E8C" w:rsidRDefault="0073178B" w:rsidP="003C2E8C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="003C2E8C">
        <w:rPr>
          <w:rFonts w:ascii="Times New Roman" w:eastAsia="Calibri" w:hAnsi="Times New Roman" w:cs="Times New Roman"/>
          <w:b/>
          <w:bCs/>
          <w:sz w:val="24"/>
          <w:szCs w:val="24"/>
        </w:rPr>
        <w:t>/ 22.04.2024 г</w:t>
      </w: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634537">
        <w:rPr>
          <w:rFonts w:ascii="Times New Roman" w:eastAsia="Calibri" w:hAnsi="Times New Roman" w:cs="Times New Roman"/>
          <w:sz w:val="24"/>
          <w:szCs w:val="24"/>
        </w:rPr>
        <w:t>2</w:t>
      </w:r>
      <w:r w:rsidR="0063453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6D7C2C">
        <w:rPr>
          <w:rFonts w:ascii="Times New Roman" w:eastAsia="Calibri" w:hAnsi="Times New Roman" w:cs="Times New Roman"/>
          <w:sz w:val="24"/>
          <w:szCs w:val="24"/>
        </w:rPr>
        <w:t>.0</w:t>
      </w:r>
      <w:r w:rsidR="00BE1E41">
        <w:rPr>
          <w:rFonts w:ascii="Times New Roman" w:eastAsia="Calibri" w:hAnsi="Times New Roman" w:cs="Times New Roman"/>
          <w:sz w:val="24"/>
          <w:szCs w:val="24"/>
        </w:rPr>
        <w:t>4</w:t>
      </w:r>
      <w:r w:rsidR="006D7C2C">
        <w:rPr>
          <w:rFonts w:ascii="Times New Roman" w:eastAsia="Calibri" w:hAnsi="Times New Roman" w:cs="Times New Roman"/>
          <w:sz w:val="24"/>
          <w:szCs w:val="24"/>
        </w:rPr>
        <w:t>.202</w:t>
      </w:r>
      <w:r w:rsidR="00BE1E41">
        <w:rPr>
          <w:rFonts w:ascii="Times New Roman" w:eastAsia="Calibri" w:hAnsi="Times New Roman" w:cs="Times New Roman"/>
          <w:sz w:val="24"/>
          <w:szCs w:val="24"/>
        </w:rPr>
        <w:t>4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B2416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E1E41">
        <w:rPr>
          <w:rFonts w:ascii="Times New Roman" w:hAnsi="Times New Roman" w:cs="Times New Roman"/>
          <w:sz w:val="24"/>
          <w:szCs w:val="24"/>
        </w:rPr>
        <w:t>.3</w:t>
      </w:r>
      <w:r w:rsidR="001F0BA8" w:rsidRPr="001F0BA8">
        <w:rPr>
          <w:rFonts w:ascii="Times New Roman" w:hAnsi="Times New Roman" w:cs="Times New Roman"/>
          <w:sz w:val="24"/>
          <w:szCs w:val="24"/>
        </w:rPr>
        <w:t>0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3C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="003C2E8C">
        <w:rPr>
          <w:rFonts w:ascii="Times New Roman" w:hAnsi="Times New Roman" w:cs="Times New Roman"/>
          <w:sz w:val="24"/>
          <w:szCs w:val="24"/>
        </w:rPr>
        <w:t xml:space="preserve"> всички членове на РИК Русе</w:t>
      </w:r>
      <w:r w:rsidRPr="001F0BA8">
        <w:rPr>
          <w:rFonts w:ascii="Times New Roman" w:hAnsi="Times New Roman" w:cs="Times New Roman"/>
          <w:sz w:val="24"/>
          <w:szCs w:val="24"/>
        </w:rPr>
        <w:t xml:space="preserve">: </w:t>
      </w:r>
      <w:r w:rsidR="003C2E8C">
        <w:rPr>
          <w:rFonts w:ascii="Times New Roman" w:hAnsi="Times New Roman" w:cs="Times New Roman"/>
          <w:sz w:val="24"/>
          <w:szCs w:val="24"/>
        </w:rPr>
        <w:t>Милена Хинкова-председател,</w:t>
      </w:r>
      <w:r w:rsidR="00675D75">
        <w:rPr>
          <w:rFonts w:ascii="Times New Roman" w:hAnsi="Times New Roman" w:cs="Times New Roman"/>
          <w:sz w:val="24"/>
          <w:szCs w:val="24"/>
        </w:rPr>
        <w:t>Стела Стоилова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proofErr w:type="spellStart"/>
      <w:r w:rsidR="00675D75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675D75">
        <w:rPr>
          <w:rFonts w:ascii="Times New Roman" w:hAnsi="Times New Roman" w:cs="Times New Roman"/>
          <w:sz w:val="24"/>
          <w:szCs w:val="24"/>
        </w:rPr>
        <w:t xml:space="preserve"> Еюб </w:t>
      </w:r>
      <w:r w:rsidR="00675D75" w:rsidRPr="00675D75">
        <w:rPr>
          <w:rFonts w:ascii="Times New Roman" w:hAnsi="Times New Roman" w:cs="Times New Roman"/>
          <w:sz w:val="24"/>
          <w:szCs w:val="24"/>
        </w:rPr>
        <w:t>- зам.-председател</w:t>
      </w:r>
      <w:r w:rsidR="00543F99">
        <w:rPr>
          <w:rFonts w:ascii="Times New Roman" w:hAnsi="Times New Roman" w:cs="Times New Roman"/>
          <w:sz w:val="24"/>
          <w:szCs w:val="24"/>
        </w:rPr>
        <w:t>, Лиляна В</w:t>
      </w:r>
      <w:r w:rsidR="00E970A5">
        <w:rPr>
          <w:rFonts w:ascii="Times New Roman" w:hAnsi="Times New Roman" w:cs="Times New Roman"/>
          <w:sz w:val="24"/>
          <w:szCs w:val="24"/>
        </w:rPr>
        <w:t xml:space="preserve">ладимирова </w:t>
      </w:r>
      <w:r w:rsidR="00E970A5" w:rsidRPr="00E970A5">
        <w:rPr>
          <w:rFonts w:ascii="Times New Roman" w:hAnsi="Times New Roman" w:cs="Times New Roman"/>
          <w:sz w:val="24"/>
          <w:szCs w:val="24"/>
        </w:rPr>
        <w:t>- зам.-председател</w:t>
      </w:r>
      <w:r w:rsidR="00E970A5">
        <w:rPr>
          <w:rFonts w:ascii="Times New Roman" w:hAnsi="Times New Roman" w:cs="Times New Roman"/>
          <w:sz w:val="24"/>
          <w:szCs w:val="24"/>
        </w:rPr>
        <w:t>, Ина Рай</w:t>
      </w:r>
      <w:r w:rsidR="00543F99">
        <w:rPr>
          <w:rFonts w:ascii="Times New Roman" w:hAnsi="Times New Roman" w:cs="Times New Roman"/>
          <w:sz w:val="24"/>
          <w:szCs w:val="24"/>
        </w:rPr>
        <w:t>чева-Цонева</w:t>
      </w:r>
      <w:r w:rsidR="00E970A5">
        <w:rPr>
          <w:rFonts w:ascii="Times New Roman" w:hAnsi="Times New Roman" w:cs="Times New Roman"/>
          <w:sz w:val="24"/>
          <w:szCs w:val="24"/>
        </w:rPr>
        <w:t xml:space="preserve"> </w:t>
      </w:r>
      <w:r w:rsidR="00543F99" w:rsidRPr="00543F99">
        <w:rPr>
          <w:rFonts w:ascii="Times New Roman" w:hAnsi="Times New Roman" w:cs="Times New Roman"/>
          <w:sz w:val="24"/>
          <w:szCs w:val="24"/>
        </w:rPr>
        <w:t>-</w:t>
      </w:r>
      <w:r w:rsidR="00543F99" w:rsidRPr="00543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F99" w:rsidRPr="00543F99">
        <w:rPr>
          <w:rFonts w:ascii="Times New Roman" w:hAnsi="Times New Roman" w:cs="Times New Roman"/>
          <w:sz w:val="24"/>
          <w:szCs w:val="24"/>
        </w:rPr>
        <w:t>зам.</w:t>
      </w:r>
      <w:r w:rsidR="00543F99" w:rsidRPr="00543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43F99" w:rsidRPr="00543F99">
        <w:rPr>
          <w:rFonts w:ascii="Times New Roman" w:hAnsi="Times New Roman" w:cs="Times New Roman"/>
          <w:sz w:val="24"/>
          <w:szCs w:val="24"/>
        </w:rPr>
        <w:t>председател</w:t>
      </w:r>
      <w:r w:rsidR="001852C2">
        <w:rPr>
          <w:rFonts w:ascii="Times New Roman" w:hAnsi="Times New Roman" w:cs="Times New Roman"/>
          <w:sz w:val="24"/>
          <w:szCs w:val="24"/>
        </w:rPr>
        <w:t>,</w:t>
      </w:r>
      <w:r w:rsidR="00E37E6A">
        <w:rPr>
          <w:rFonts w:ascii="Times New Roman" w:hAnsi="Times New Roman" w:cs="Times New Roman"/>
          <w:sz w:val="24"/>
          <w:szCs w:val="24"/>
        </w:rPr>
        <w:t xml:space="preserve"> Миглена Ангелова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 w:rsidR="00E37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Борислава Жечев 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член, </w:t>
      </w:r>
      <w:r w:rsidR="00E37E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Стефан Донев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1E1">
        <w:rPr>
          <w:rFonts w:ascii="Times New Roman" w:hAnsi="Times New Roman" w:cs="Times New Roman"/>
          <w:sz w:val="24"/>
          <w:szCs w:val="24"/>
        </w:rPr>
        <w:t>член, Бранимир Стефанов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</w:t>
      </w:r>
      <w:r w:rsidR="00C971E1">
        <w:rPr>
          <w:rFonts w:ascii="Times New Roman" w:hAnsi="Times New Roman" w:cs="Times New Roman"/>
          <w:sz w:val="24"/>
          <w:szCs w:val="24"/>
        </w:rPr>
        <w:t xml:space="preserve"> Стефан Бонев</w:t>
      </w:r>
      <w:r w:rsidRPr="001F0BA8">
        <w:rPr>
          <w:rFonts w:ascii="Times New Roman" w:hAnsi="Times New Roman" w:cs="Times New Roman"/>
          <w:sz w:val="24"/>
          <w:szCs w:val="24"/>
        </w:rPr>
        <w:t>– член</w:t>
      </w:r>
      <w:r w:rsidR="006D7C2C">
        <w:rPr>
          <w:rFonts w:ascii="Times New Roman" w:hAnsi="Times New Roman" w:cs="Times New Roman"/>
          <w:sz w:val="24"/>
          <w:szCs w:val="24"/>
        </w:rPr>
        <w:t xml:space="preserve">, </w:t>
      </w:r>
      <w:r w:rsidR="00C971E1">
        <w:rPr>
          <w:rFonts w:ascii="Times New Roman" w:hAnsi="Times New Roman" w:cs="Times New Roman"/>
          <w:sz w:val="24"/>
          <w:szCs w:val="24"/>
        </w:rPr>
        <w:t xml:space="preserve">Есин </w:t>
      </w:r>
      <w:proofErr w:type="spellStart"/>
      <w:r w:rsidR="00C971E1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971E1">
        <w:rPr>
          <w:rFonts w:ascii="Times New Roman" w:hAnsi="Times New Roman" w:cs="Times New Roman"/>
          <w:sz w:val="24"/>
          <w:szCs w:val="24"/>
        </w:rPr>
        <w:t xml:space="preserve"> - </w:t>
      </w:r>
      <w:r w:rsidR="006D7C2C">
        <w:rPr>
          <w:rFonts w:ascii="Times New Roman" w:hAnsi="Times New Roman" w:cs="Times New Roman"/>
          <w:sz w:val="24"/>
          <w:szCs w:val="24"/>
        </w:rPr>
        <w:t xml:space="preserve">член, </w:t>
      </w:r>
      <w:r w:rsidR="004C1726">
        <w:rPr>
          <w:rFonts w:ascii="Times New Roman" w:hAnsi="Times New Roman" w:cs="Times New Roman"/>
          <w:sz w:val="24"/>
          <w:szCs w:val="24"/>
        </w:rPr>
        <w:t>Димитър Димитров</w:t>
      </w:r>
      <w:r w:rsidR="006D7C2C">
        <w:rPr>
          <w:rFonts w:ascii="Times New Roman" w:hAnsi="Times New Roman" w:cs="Times New Roman"/>
          <w:sz w:val="24"/>
          <w:szCs w:val="24"/>
        </w:rPr>
        <w:t>-член</w:t>
      </w:r>
      <w:r w:rsidR="003C2E8C">
        <w:rPr>
          <w:rFonts w:ascii="Times New Roman" w:hAnsi="Times New Roman" w:cs="Times New Roman"/>
          <w:sz w:val="24"/>
          <w:szCs w:val="24"/>
        </w:rPr>
        <w:t xml:space="preserve">, </w:t>
      </w:r>
      <w:r w:rsidR="003E68CF">
        <w:rPr>
          <w:rFonts w:ascii="Times New Roman" w:hAnsi="Times New Roman" w:cs="Times New Roman"/>
          <w:sz w:val="24"/>
          <w:szCs w:val="24"/>
        </w:rPr>
        <w:t>Иван Дойнов - секретар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3E68CF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Протоколът се води от Петя Митева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3C2E8C" w:rsidRDefault="003C2E8C" w:rsidP="003C2E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A6CAA" w:rsidRDefault="004A6CAA" w:rsidP="003C2E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7F627A" w:rsidRDefault="007F627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7A" w:rsidRPr="007F627A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1: решение относно единните номера на секциите</w:t>
      </w:r>
    </w:p>
    <w:p w:rsidR="007F627A" w:rsidRPr="007F627A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2: решения относно брой членове на СИК</w:t>
      </w:r>
    </w:p>
    <w:p w:rsidR="007F627A" w:rsidRPr="007F627A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3: технически и компютърни специалисти</w:t>
      </w:r>
    </w:p>
    <w:p w:rsidR="007F627A" w:rsidRPr="007F627A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4: относно обявяване на решенията</w:t>
      </w:r>
    </w:p>
    <w:p w:rsidR="007F627A" w:rsidRPr="007F627A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5: инициативни комитети и срок за регистрация</w:t>
      </w:r>
    </w:p>
    <w:p w:rsidR="0006743D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A">
        <w:rPr>
          <w:rFonts w:ascii="Times New Roman" w:hAnsi="Times New Roman" w:cs="Times New Roman"/>
          <w:sz w:val="24"/>
          <w:szCs w:val="24"/>
        </w:rPr>
        <w:t>Точка 6: разни</w:t>
      </w:r>
    </w:p>
    <w:p w:rsidR="007F627A" w:rsidRPr="001F0BA8" w:rsidRDefault="007F627A" w:rsidP="007F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E8C" w:rsidRDefault="004A6CAA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По </w:t>
      </w:r>
      <w:r w:rsidR="007441BC">
        <w:rPr>
          <w:rFonts w:ascii="Times New Roman" w:hAnsi="Times New Roman" w:cs="Times New Roman"/>
          <w:b/>
          <w:sz w:val="24"/>
          <w:szCs w:val="24"/>
        </w:rPr>
        <w:t>т. 1</w:t>
      </w:r>
      <w:r w:rsidRPr="001F0BA8">
        <w:rPr>
          <w:rFonts w:ascii="Times New Roman" w:hAnsi="Times New Roman" w:cs="Times New Roman"/>
          <w:sz w:val="24"/>
          <w:szCs w:val="24"/>
        </w:rPr>
        <w:t xml:space="preserve"> г-жа Хинкова</w:t>
      </w:r>
      <w:r w:rsidR="003C2E8C">
        <w:rPr>
          <w:rFonts w:ascii="Times New Roman" w:hAnsi="Times New Roman" w:cs="Times New Roman"/>
          <w:sz w:val="24"/>
          <w:szCs w:val="24"/>
        </w:rPr>
        <w:t xml:space="preserve"> прочете проект за решение, изготвен от член на РИК Русе:</w:t>
      </w:r>
    </w:p>
    <w:p w:rsidR="004F7A00" w:rsidRPr="004F7A00" w:rsidRDefault="003C2E8C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077C">
        <w:rPr>
          <w:rFonts w:ascii="Times New Roman" w:hAnsi="Times New Roman" w:cs="Times New Roman"/>
          <w:sz w:val="24"/>
          <w:szCs w:val="24"/>
        </w:rPr>
        <w:t>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</w:t>
      </w:r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ормиране и утвърждаване на единни номера на избирателни секции в Община Русе, при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РД01-1054/17.04.2024 г. на кмета на Община Русе са образувани избирателни секции на територията на Община Русе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РД-091/16.04.2024 г. на кмета на Община Борово са образувани избирателни секции на територията на Община Борово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РД-11-174/16.04.2024 г. на кмета на Община Бяла са образувани избирателни секции на територията на Община Бяла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РД-01-269/15.04.2024 г. на кмета на Община Две могили са образувани избирателни секции на територията на Община Две могили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Заповед № РД-09-259/16.04.2024 г. на кмета на Община Иваново са образувани избирателни секции на територията на Община Иваново за произвеждане </w:t>
      </w: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РД-274/17.04.2024 г. на кмета на Община Ветово са образувани избирателни секции на територията на Община Ветово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РД-09-404/17.04.2024 на кмета на Община Сливо поле са образувани избирателни секции на територията на Община Сливо поле за произвеждане на изборите за членове на Европейския парламент и народни представители на 9 юни 2024 г.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Заповед № РД-11045/15.04.2024 г. на кмета на Община Ценово са образувани избирателни секции на територията на Община Ценово за произвеждане на изборите за членове на Европейския парламент от Република България.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АА- номер на област, ВВ е номерът на община, включена в Деветнадесети район - Русенски, съгласно ЕКАТТЕ, който за община Русе е 27 /двадесет и седем/, за община Борово е 03 /три/, за община Бяла е 04 /четири/, за община Ветово е 05 /пет/, за община Две могили е 08 /осем/, за община Иваново е 13 /тринадесет/, за община Сливо поле е 33 /тридесет и три/, за община Ценово е 37 /тридесет и седем/,</w:t>
      </w:r>
    </w:p>
    <w:p w:rsidR="004F7A00" w:rsidRPr="004F7A00" w:rsidRDefault="00F94C27" w:rsidP="00F9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, ал.1 т.3 и т.7 от Изборния кодекс,, във връзка с чл. 8, ал. 8 ИК, Указ № 100 от 09 април 2024 и 102 от 09.04.2024 г г. на Президента на Република България (</w:t>
      </w:r>
      <w:proofErr w:type="spellStart"/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обн</w:t>
      </w:r>
      <w:proofErr w:type="spellEnd"/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ДВ, бр. 11 от 02.02.2023 г.) и във връзка с Указ №103 от 9 април 2024 г. на Президента на Република България, и Решения № 3055-ЕП от 10 април 2024 г. и № 3056-ЕП/НС от 10 април 2024 г. на ЦИК,</w:t>
      </w:r>
    </w:p>
    <w:p w:rsidR="004F7A00" w:rsidRPr="00F94C27" w:rsidRDefault="004F7A00" w:rsidP="003C2E8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4C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4F7A00" w:rsidRPr="004F7A00" w:rsidRDefault="00F94C27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единната номерация за всяка избирателна секция в Деветнадесети район - Русенски при произвеждане на изборите за членове на Европейския парламент и народни представители на 9 юни 2024 г., като номерът на всяка избирателна секция се състои от девет цифри, групирани във вида: АА ВВ СС XXX, където: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АА е номер 19 – номер на Русенски изборен район, включващ общините: Русе, Борово, Бяла, Ветово, Две могили, Иваново, Сливо поле и Ценово; 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27 00 001 – 19 27 00 210 вкл. в Община Русе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03 00 001 – 19 03 00 010 вкл. в Община Борово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19 04 00 001 – 19 04 00 011 вкл. 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19 04 00 014 – 19 04 00 025 вкл. в Община Бяла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05 00 001 – 19 05 00 021 вкл. в Община  Ветово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08 00 001 – 19 08 00 015 вкл. в Община Две могили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13 00 001 – 19 13 00 018 вкл. в Община Иваново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33 00 001 -  19 33 00 017 вкл. в Община Сливо поле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19 37 00 001 – 19 37 00 010 вкл. в Община Ценово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СС е номерът на административния район за градовете София, Пловдив и Варна, съгласно ЕКАТТЕ, а за всички други секции се изписват 00 /нула-нула/ и 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ХХХ е номерът на секцията в съответната община.Утвърждава и формира единната номерация за всяка избирателна секция в район 19 27 - Русе за произвеждане на изборите за членове на Европейския парламент и народни представители на 9 юни 2024 г., както следва: № 19 27 00 001 - 19 27 00 210  вкл. в Община Русе, Област Русе. </w:t>
      </w:r>
    </w:p>
    <w:p w:rsidR="004A6CAA" w:rsidRPr="001F0BA8" w:rsidRDefault="00C444A7" w:rsidP="00C4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4F7A00" w:rsidRPr="004F7A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A6CAA" w:rsidRPr="001F0BA8" w:rsidRDefault="0049573B" w:rsidP="00DA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C2E8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C2E8C">
        <w:rPr>
          <w:rFonts w:ascii="Times New Roman" w:hAnsi="Times New Roman" w:cs="Times New Roman"/>
          <w:sz w:val="24"/>
          <w:szCs w:val="24"/>
        </w:rPr>
        <w:t>“ Милена Хинкова-председател,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3B">
        <w:rPr>
          <w:rFonts w:ascii="Times New Roman" w:hAnsi="Times New Roman" w:cs="Times New Roman"/>
          <w:sz w:val="24"/>
          <w:szCs w:val="24"/>
        </w:rPr>
        <w:t xml:space="preserve">Стела Стоилова - зам.-председател, </w:t>
      </w:r>
      <w:proofErr w:type="spellStart"/>
      <w:r w:rsidRPr="0049573B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49573B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</w:t>
      </w:r>
      <w:r w:rsidR="003C2E8C">
        <w:rPr>
          <w:rFonts w:ascii="Times New Roman" w:hAnsi="Times New Roman" w:cs="Times New Roman"/>
          <w:sz w:val="24"/>
          <w:szCs w:val="24"/>
        </w:rPr>
        <w:t xml:space="preserve"> Иван Дойнов-секретар,</w:t>
      </w:r>
      <w:r w:rsidRPr="0049573B">
        <w:rPr>
          <w:rFonts w:ascii="Times New Roman" w:hAnsi="Times New Roman" w:cs="Times New Roman"/>
          <w:sz w:val="24"/>
          <w:szCs w:val="24"/>
        </w:rPr>
        <w:t xml:space="preserve"> Миглена Ангелова - </w:t>
      </w:r>
      <w:r w:rsidRPr="0049573B">
        <w:rPr>
          <w:rFonts w:ascii="Times New Roman" w:hAnsi="Times New Roman" w:cs="Times New Roman"/>
          <w:sz w:val="24"/>
          <w:szCs w:val="24"/>
        </w:rPr>
        <w:lastRenderedPageBreak/>
        <w:t xml:space="preserve">член,  Борислава Жечев - член, Стефан Донев - член, Бранимир Стефанов – член, Стефан Бонев– член, Есин </w:t>
      </w:r>
      <w:proofErr w:type="spellStart"/>
      <w:r w:rsidRPr="0049573B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Pr="0049573B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</w:p>
    <w:p w:rsidR="004A6CAA" w:rsidRDefault="004A6CAA" w:rsidP="00DA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A64E3" w:rsidRPr="001F0BA8" w:rsidRDefault="00DA64E3" w:rsidP="00DA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0D2E76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4F7A00">
        <w:rPr>
          <w:rFonts w:ascii="Times New Roman" w:hAnsi="Times New Roman" w:cs="Times New Roman"/>
          <w:b/>
          <w:sz w:val="24"/>
          <w:szCs w:val="24"/>
        </w:rPr>
        <w:t xml:space="preserve">№ 4-EП/НС </w:t>
      </w:r>
      <w:r w:rsidR="004F7A00" w:rsidRPr="004F7A00">
        <w:rPr>
          <w:rFonts w:ascii="Times New Roman" w:hAnsi="Times New Roman" w:cs="Times New Roman"/>
          <w:b/>
          <w:sz w:val="24"/>
          <w:szCs w:val="24"/>
        </w:rPr>
        <w:t>Русе, 22.04.2024 г.</w:t>
      </w:r>
      <w:r w:rsidR="004A6CAA" w:rsidRPr="00525199">
        <w:rPr>
          <w:rFonts w:ascii="Times New Roman" w:hAnsi="Times New Roman" w:cs="Times New Roman"/>
          <w:b/>
          <w:sz w:val="24"/>
          <w:szCs w:val="24"/>
        </w:rPr>
        <w:t>бе прието.</w:t>
      </w:r>
    </w:p>
    <w:p w:rsid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F95" w:rsidRDefault="007C0D22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70679">
        <w:rPr>
          <w:rFonts w:ascii="Times New Roman" w:hAnsi="Times New Roman" w:cs="Times New Roman"/>
          <w:b/>
          <w:sz w:val="24"/>
          <w:szCs w:val="24"/>
        </w:rPr>
        <w:t>т. 2</w:t>
      </w:r>
      <w:r w:rsidR="004F7A00" w:rsidRPr="004F7A00">
        <w:rPr>
          <w:rFonts w:ascii="Times New Roman" w:hAnsi="Times New Roman" w:cs="Times New Roman"/>
          <w:sz w:val="24"/>
          <w:szCs w:val="24"/>
        </w:rPr>
        <w:t xml:space="preserve"> г-жа Хинкова</w:t>
      </w:r>
      <w:r w:rsidR="00C4462E">
        <w:rPr>
          <w:rFonts w:ascii="Times New Roman" w:hAnsi="Times New Roman" w:cs="Times New Roman"/>
          <w:sz w:val="24"/>
          <w:szCs w:val="24"/>
        </w:rPr>
        <w:t xml:space="preserve"> д</w:t>
      </w:r>
      <w:r w:rsidR="00664F95">
        <w:rPr>
          <w:rFonts w:ascii="Times New Roman" w:hAnsi="Times New Roman" w:cs="Times New Roman"/>
          <w:sz w:val="24"/>
          <w:szCs w:val="24"/>
        </w:rPr>
        <w:t>о</w:t>
      </w:r>
      <w:r w:rsidR="00C4462E">
        <w:rPr>
          <w:rFonts w:ascii="Times New Roman" w:hAnsi="Times New Roman" w:cs="Times New Roman"/>
          <w:sz w:val="24"/>
          <w:szCs w:val="24"/>
        </w:rPr>
        <w:t>кладва проект за решение:</w:t>
      </w:r>
      <w:r w:rsidR="004F7A00" w:rsidRPr="004F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00" w:rsidRPr="004F7A00" w:rsidRDefault="00664F95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7A00" w:rsidRPr="004F7A00">
        <w:rPr>
          <w:rFonts w:ascii="Times New Roman" w:hAnsi="Times New Roman" w:cs="Times New Roman"/>
          <w:sz w:val="24"/>
          <w:szCs w:val="24"/>
        </w:rPr>
        <w:t>тносно</w:t>
      </w:r>
      <w:r w:rsidR="004F7A00">
        <w:rPr>
          <w:rFonts w:ascii="Times New Roman" w:hAnsi="Times New Roman" w:cs="Times New Roman"/>
          <w:sz w:val="24"/>
          <w:szCs w:val="24"/>
        </w:rPr>
        <w:t xml:space="preserve"> </w:t>
      </w:r>
      <w:r w:rsidR="004F7A00" w:rsidRPr="004F7A00">
        <w:rPr>
          <w:rFonts w:ascii="Times New Roman" w:hAnsi="Times New Roman" w:cs="Times New Roman"/>
          <w:sz w:val="24"/>
          <w:szCs w:val="24"/>
        </w:rPr>
        <w:t>брой членове на СИК в Деветнадесети избирателен район - Русе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00">
        <w:rPr>
          <w:rFonts w:ascii="Times New Roman" w:hAnsi="Times New Roman" w:cs="Times New Roman"/>
          <w:sz w:val="24"/>
          <w:szCs w:val="24"/>
        </w:rPr>
        <w:t>Във връзка с провеждането на консултации съгласно чл.91 ИК, относно състав на СИК в Деветнадесети избирателен район - Русе, при провеждане на изборите за членове на Европейския парламент и народни представители на 9 юни 2024 г., на основание чл. 72, ал. 1 от ИК, във връзка с чл.92,ал.4, РИК - Русе: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F7A00" w:rsidRPr="00970679" w:rsidRDefault="00970679" w:rsidP="0097067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06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F7A00" w:rsidRPr="0097067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00">
        <w:rPr>
          <w:rFonts w:ascii="Times New Roman" w:hAnsi="Times New Roman" w:cs="Times New Roman"/>
          <w:sz w:val="24"/>
          <w:szCs w:val="24"/>
        </w:rPr>
        <w:t>Определя брой на членове на СИК в Деветнадесети избирателен район - Русе, при провеждане на изборите за народни представители на 9 юни 2024 г., както следва:</w:t>
      </w:r>
    </w:p>
    <w:p w:rsidR="004F7A00" w:rsidRPr="004F7A00" w:rsidRDefault="00C444A7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7A00" w:rsidRPr="004F7A00">
        <w:rPr>
          <w:rFonts w:ascii="Times New Roman" w:hAnsi="Times New Roman" w:cs="Times New Roman"/>
          <w:sz w:val="24"/>
          <w:szCs w:val="24"/>
        </w:rPr>
        <w:t>за секции с до 500 избиратели включително, подвижни СИК и допълнителни СИК – по 7 члена в СИК;</w:t>
      </w:r>
    </w:p>
    <w:p w:rsidR="004F7A00" w:rsidRPr="004F7A00" w:rsidRDefault="00C444A7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7A00" w:rsidRPr="004F7A00">
        <w:rPr>
          <w:rFonts w:ascii="Times New Roman" w:hAnsi="Times New Roman" w:cs="Times New Roman"/>
          <w:sz w:val="24"/>
          <w:szCs w:val="24"/>
        </w:rPr>
        <w:t>за секции с над 500 избиратели – по 9 члена в СИК;</w:t>
      </w:r>
    </w:p>
    <w:p w:rsidR="004F7A00" w:rsidRP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00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</w:t>
      </w:r>
    </w:p>
    <w:p w:rsid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00">
        <w:rPr>
          <w:rFonts w:ascii="Times New Roman" w:hAnsi="Times New Roman" w:cs="Times New Roman"/>
          <w:sz w:val="24"/>
          <w:szCs w:val="24"/>
        </w:rPr>
        <w:t>3 дни от обявяването му на основание чл. 73, ал. 1 от ИК.</w:t>
      </w:r>
    </w:p>
    <w:p w:rsidR="00E60C2C" w:rsidRDefault="00E60C2C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2C" w:rsidRPr="00E60C2C" w:rsidRDefault="00E60C2C" w:rsidP="00E6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2C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4462E" w:rsidRPr="00C4462E">
        <w:rPr>
          <w:rFonts w:ascii="Times New Roman" w:hAnsi="Times New Roman" w:cs="Times New Roman"/>
          <w:sz w:val="24"/>
          <w:szCs w:val="24"/>
        </w:rPr>
        <w:t xml:space="preserve">„ЗА“ Милена Хинкова-председател, Стела Стоилова - зам.-председател,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Борислава Жечев - член, Стефан Донев - член, Бранимир Стефанов – член, Стефан Бонев– член, Есин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  <w:r w:rsidRPr="00E60C2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E60C2C" w:rsidRPr="00E60C2C" w:rsidRDefault="00E60C2C" w:rsidP="00E6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2C" w:rsidRPr="00C444A7" w:rsidRDefault="00E60C2C" w:rsidP="00E60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A7">
        <w:rPr>
          <w:rFonts w:ascii="Times New Roman" w:hAnsi="Times New Roman" w:cs="Times New Roman"/>
          <w:b/>
          <w:sz w:val="24"/>
          <w:szCs w:val="24"/>
        </w:rPr>
        <w:t>Решение № 5-ЕП/НС Русе, 22.04.2024 г.</w:t>
      </w:r>
      <w:r w:rsidR="00970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4A7">
        <w:rPr>
          <w:rFonts w:ascii="Times New Roman" w:hAnsi="Times New Roman" w:cs="Times New Roman"/>
          <w:b/>
          <w:sz w:val="24"/>
          <w:szCs w:val="24"/>
        </w:rPr>
        <w:t>бе прието.</w:t>
      </w:r>
    </w:p>
    <w:p w:rsidR="00E60C2C" w:rsidRDefault="00E60C2C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2C" w:rsidRDefault="00E60C2C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F95" w:rsidRDefault="007C0D22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70679">
        <w:rPr>
          <w:rFonts w:ascii="Times New Roman" w:hAnsi="Times New Roman" w:cs="Times New Roman"/>
          <w:b/>
          <w:sz w:val="24"/>
          <w:szCs w:val="24"/>
        </w:rPr>
        <w:t>т. 3</w:t>
      </w:r>
      <w:r w:rsidR="00D95616" w:rsidRPr="00D95616">
        <w:rPr>
          <w:rFonts w:ascii="Times New Roman" w:hAnsi="Times New Roman" w:cs="Times New Roman"/>
          <w:sz w:val="24"/>
          <w:szCs w:val="24"/>
        </w:rPr>
        <w:t xml:space="preserve"> г-жа Хинкова</w:t>
      </w:r>
      <w:r w:rsidR="00664F95">
        <w:rPr>
          <w:rFonts w:ascii="Times New Roman" w:hAnsi="Times New Roman" w:cs="Times New Roman"/>
          <w:sz w:val="24"/>
          <w:szCs w:val="24"/>
        </w:rPr>
        <w:t xml:space="preserve"> докладва проект за решение:</w:t>
      </w:r>
    </w:p>
    <w:p w:rsidR="00D95616" w:rsidRPr="00D95616" w:rsidRDefault="00664F95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16" w:rsidRPr="00D95616">
        <w:rPr>
          <w:rFonts w:ascii="Times New Roman" w:hAnsi="Times New Roman" w:cs="Times New Roman"/>
          <w:sz w:val="24"/>
          <w:szCs w:val="24"/>
        </w:rPr>
        <w:t>тносно</w:t>
      </w:r>
      <w:r w:rsidR="00D95616">
        <w:rPr>
          <w:rFonts w:ascii="Times New Roman" w:hAnsi="Times New Roman" w:cs="Times New Roman"/>
          <w:sz w:val="24"/>
          <w:szCs w:val="24"/>
        </w:rPr>
        <w:t xml:space="preserve"> </w:t>
      </w:r>
      <w:r w:rsidR="00615D33">
        <w:rPr>
          <w:rFonts w:ascii="Times New Roman" w:hAnsi="Times New Roman" w:cs="Times New Roman"/>
          <w:sz w:val="24"/>
          <w:szCs w:val="24"/>
        </w:rPr>
        <w:t>о</w:t>
      </w:r>
      <w:r w:rsidR="00D95616" w:rsidRPr="00D95616">
        <w:rPr>
          <w:rFonts w:ascii="Times New Roman" w:hAnsi="Times New Roman" w:cs="Times New Roman"/>
          <w:sz w:val="24"/>
          <w:szCs w:val="24"/>
        </w:rPr>
        <w:t>пределяне броя, функциите и персоналния състав на специалистите, които ще подпомагат дейността на РИК-Русе при произвеждане на изборите за членове на Европейския парламент и народни представители, насрочени на 09.06.2024год.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Като  взе предвид необходимостта от приемане на мерки за организационно и техническо обезпечаване дейността на  Районната избирателна комисия и на основание чл. 57, ал. 1, т. 7 във връзка с чл. 68, чл. 90, ал. 4 и чл. 97 от Изборния кодекс , във връзка с Решение №3053-ЕП/НС/09.04.2024г. на Централната избирателна комисия,  РИК - Русе</w:t>
      </w:r>
    </w:p>
    <w:p w:rsidR="00D95616" w:rsidRPr="00D95616" w:rsidRDefault="00D95616" w:rsidP="00C444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5616" w:rsidRPr="00970679" w:rsidRDefault="00D95616" w:rsidP="00C444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7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16" w:rsidRPr="00D95616" w:rsidRDefault="00970679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5616" w:rsidRPr="00D95616">
        <w:rPr>
          <w:rFonts w:ascii="Times New Roman" w:hAnsi="Times New Roman" w:cs="Times New Roman"/>
          <w:sz w:val="24"/>
          <w:szCs w:val="24"/>
        </w:rPr>
        <w:t xml:space="preserve">Предлага на Областния управител на Област Русе да се назначат двама  компютърни специалисти: 1/ ИВАЙЛО НИКОЛАЕВ ИВАНОВ, ЕГН ********** и 2/ ГЕОРГИ НИКОЛАЕВ ГЕОРГИЕВ, ЕГН **********, съгласно решението на ЦИК  №3053-ЕП/НС/09.04.2024г. и срок на договора – срокът на действие на РИК-Русе, със </w:t>
      </w:r>
      <w:r w:rsidR="00D95616" w:rsidRPr="00D95616">
        <w:rPr>
          <w:rFonts w:ascii="Times New Roman" w:hAnsi="Times New Roman" w:cs="Times New Roman"/>
          <w:sz w:val="24"/>
          <w:szCs w:val="24"/>
        </w:rPr>
        <w:lastRenderedPageBreak/>
        <w:t xml:space="preserve">следните функции: поддържане електронните регистри и интернет страницата на РИК Русе, обявяване на протоколи, решения и съобщения и всички останали документи в интернет страницата на РИК Русе, извършва електронна обработка на данните, свързани с изготвяне на удостоверения за назначаване членове на СИК, регистриране на </w:t>
      </w:r>
      <w:proofErr w:type="spellStart"/>
      <w:r w:rsidR="00D95616" w:rsidRPr="00D9561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D95616" w:rsidRPr="00D95616">
        <w:rPr>
          <w:rFonts w:ascii="Times New Roman" w:hAnsi="Times New Roman" w:cs="Times New Roman"/>
          <w:sz w:val="24"/>
          <w:szCs w:val="24"/>
        </w:rPr>
        <w:t xml:space="preserve"> и наблюдатели изпълнява и други задачи, поставени от Председателя и Секретаря на комисията.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2.</w:t>
      </w:r>
      <w:r w:rsidRPr="00D95616">
        <w:rPr>
          <w:rFonts w:ascii="Times New Roman" w:hAnsi="Times New Roman" w:cs="Times New Roman"/>
          <w:sz w:val="24"/>
          <w:szCs w:val="24"/>
        </w:rPr>
        <w:tab/>
        <w:t xml:space="preserve">Предлага на Областния управител на Област Русе да се назначат четирима технически сътрудници: 1/ Петя Георгиева Христова с ЕГН *************, и с месечно възнаграждение съгласно решението на ЦИК; 2/ Петя Александрова Митева, с ЕГН *********** и с месечно възнаграждение съгласно решението на ЦИК, 3/Кремена Тодорова Маринова с ЕГН ************* и с месечно възнаграждение съгласно решението на ЦИК, 4/ Йоана Александрова Неделчева с ЕГН ********** с месечно възнаграждение съгласно решението на ЦИК, и срок на договора – срокът на действие на РИК-Русе, със следните функции: водят и изписват протоколите от заседанията на РИК, изготвят приетите решения от комисията, завеждат входящата и изходяща кореспонденция, изпълняват и други задачи, поставени от Председателя и Секретаря на комисията. 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Копие от решението да се изпрати на Областна администрация Русе за сключване на договори с посочените лица за период до 14 дни включително, от произвеждане на изборите на 09 юни 2024г.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616" w:rsidRPr="00D95616" w:rsidRDefault="00C444A7" w:rsidP="00C4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5616" w:rsidRPr="00D95616">
        <w:rPr>
          <w:rFonts w:ascii="Times New Roman" w:hAnsi="Times New Roman" w:cs="Times New Roman"/>
          <w:sz w:val="24"/>
          <w:szCs w:val="24"/>
        </w:rPr>
        <w:t>Решенията на Районната избирателна комисия-Русе може да се оспорват в тридневен срок от обявяването им пред Централната избирателна комисия.</w:t>
      </w:r>
    </w:p>
    <w:p w:rsidR="00D95616" w:rsidRPr="00D95616" w:rsidRDefault="00D95616" w:rsidP="0097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4462E" w:rsidRPr="00C4462E">
        <w:rPr>
          <w:rFonts w:ascii="Times New Roman" w:hAnsi="Times New Roman" w:cs="Times New Roman"/>
          <w:sz w:val="24"/>
          <w:szCs w:val="24"/>
        </w:rPr>
        <w:t xml:space="preserve">„ЗА“ Милена Хинкова-председател, Стела Стоилова - зам.-председател,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Борислава Жечев - член, Стефан Донев - член, Бранимир Стефанов – член, Стефан Бонев– член, Есин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  <w:r w:rsidRPr="00D95616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2C" w:rsidRPr="00C444A7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A7">
        <w:rPr>
          <w:rFonts w:ascii="Times New Roman" w:hAnsi="Times New Roman" w:cs="Times New Roman"/>
          <w:b/>
          <w:sz w:val="24"/>
          <w:szCs w:val="24"/>
        </w:rPr>
        <w:t>Решение № 6-ЕП/</w:t>
      </w:r>
      <w:proofErr w:type="spellStart"/>
      <w:r w:rsidRPr="00C444A7">
        <w:rPr>
          <w:rFonts w:ascii="Times New Roman" w:hAnsi="Times New Roman" w:cs="Times New Roman"/>
          <w:b/>
          <w:sz w:val="24"/>
          <w:szCs w:val="24"/>
        </w:rPr>
        <w:t>НСРусе</w:t>
      </w:r>
      <w:proofErr w:type="spellEnd"/>
      <w:r w:rsidRPr="00C444A7">
        <w:rPr>
          <w:rFonts w:ascii="Times New Roman" w:hAnsi="Times New Roman" w:cs="Times New Roman"/>
          <w:b/>
          <w:sz w:val="24"/>
          <w:szCs w:val="24"/>
        </w:rPr>
        <w:t>, 22.04.2024 г. бе прието.</w:t>
      </w:r>
    </w:p>
    <w:p w:rsid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616" w:rsidRPr="004F7A00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F95" w:rsidRDefault="007C0D22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70679">
        <w:rPr>
          <w:rFonts w:ascii="Times New Roman" w:hAnsi="Times New Roman" w:cs="Times New Roman"/>
          <w:b/>
          <w:sz w:val="24"/>
          <w:szCs w:val="24"/>
        </w:rPr>
        <w:t>т. 4</w:t>
      </w:r>
      <w:r w:rsidR="00D95616" w:rsidRPr="00D95616">
        <w:rPr>
          <w:rFonts w:ascii="Times New Roman" w:hAnsi="Times New Roman" w:cs="Times New Roman"/>
          <w:sz w:val="24"/>
          <w:szCs w:val="24"/>
        </w:rPr>
        <w:t xml:space="preserve"> г-жа Хинкова</w:t>
      </w:r>
      <w:r w:rsidR="00664F95">
        <w:rPr>
          <w:rFonts w:ascii="Times New Roman" w:hAnsi="Times New Roman" w:cs="Times New Roman"/>
          <w:sz w:val="24"/>
          <w:szCs w:val="24"/>
        </w:rPr>
        <w:t xml:space="preserve"> представи проект за решение:</w:t>
      </w:r>
    </w:p>
    <w:p w:rsidR="00D95616" w:rsidRPr="00D95616" w:rsidRDefault="00664F95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616" w:rsidRPr="00D95616">
        <w:rPr>
          <w:rFonts w:ascii="Times New Roman" w:hAnsi="Times New Roman" w:cs="Times New Roman"/>
          <w:sz w:val="24"/>
          <w:szCs w:val="24"/>
        </w:rPr>
        <w:t>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5616">
        <w:rPr>
          <w:rFonts w:ascii="Times New Roman" w:hAnsi="Times New Roman" w:cs="Times New Roman"/>
          <w:sz w:val="24"/>
          <w:szCs w:val="24"/>
        </w:rPr>
        <w:t xml:space="preserve"> </w:t>
      </w:r>
      <w:r w:rsidR="00D95616" w:rsidRPr="00D95616">
        <w:rPr>
          <w:rFonts w:ascii="Times New Roman" w:hAnsi="Times New Roman" w:cs="Times New Roman"/>
          <w:sz w:val="24"/>
          <w:szCs w:val="24"/>
        </w:rPr>
        <w:t>Начина и мястото на обявяване на решенията на РИК Русе при произвеждане на изборите за членове на Европейския парламент и за народни представители на 9 юни 2024 г.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На основание чл. 72, ал. 2 от Изборния кодекс, Районна избирателна комисия (РИК) Русе,</w:t>
      </w:r>
    </w:p>
    <w:p w:rsidR="00D95616" w:rsidRPr="00D95616" w:rsidRDefault="00D95616" w:rsidP="00C444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5616" w:rsidRPr="00FE2B25" w:rsidRDefault="00D95616" w:rsidP="00C444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2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95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 xml:space="preserve">1. РИК Русе обявява решенията си незабавно чрез поставяне на специално оформено табло, разположено на източния вход на сградата на Община Русе, </w:t>
      </w:r>
      <w:proofErr w:type="spellStart"/>
      <w:r w:rsidRPr="00D95616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D95616">
        <w:rPr>
          <w:rFonts w:ascii="Times New Roman" w:hAnsi="Times New Roman" w:cs="Times New Roman"/>
          <w:sz w:val="24"/>
          <w:szCs w:val="24"/>
        </w:rPr>
        <w:t xml:space="preserve"> се на пл. ”Свобода” 6 – гр. Русе. На екземплярите на обявените решения се отбелязват датата и часът на поставянето им на таблото, като същите се свалят не по-рано от три дни от поставянето им. Поставянето и свалянето се удостоверяват с подписите на най-малко двама от членовете на комисията. 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Свалените екземпляри се съхраняват в архива на комисията.</w:t>
      </w: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lastRenderedPageBreak/>
        <w:t>2. РИК Русе поддържа интернет страница, на която публикува незабавно решенията си, пълните протоколи от заседанията си, всички публични регистри при спазване изискванията на Закона за защита на личните данни, предварителните и окончателните резултати от изборите в 19 Русенски изборен район, сканираните протоколи на секционните избирателни комисии и други документи и данни.</w:t>
      </w:r>
    </w:p>
    <w:p w:rsidR="00D95616" w:rsidRPr="00D95616" w:rsidRDefault="00D95616" w:rsidP="00664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16" w:rsidRPr="00D95616" w:rsidRDefault="00D95616" w:rsidP="00D9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16">
        <w:rPr>
          <w:rFonts w:ascii="Times New Roman" w:hAnsi="Times New Roman" w:cs="Times New Roman"/>
          <w:sz w:val="24"/>
          <w:szCs w:val="24"/>
        </w:rPr>
        <w:t>Решенията на Районната избирателна комисия Русе може да се оспорват в тридневен срок от обявяването им пред Централната избирателна комисия.</w:t>
      </w:r>
    </w:p>
    <w:p w:rsidR="004F7A00" w:rsidRDefault="004F7A00" w:rsidP="004F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EBD" w:rsidRPr="00B45EBD" w:rsidRDefault="00B45EBD" w:rsidP="00B4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BD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4462E" w:rsidRPr="00C4462E">
        <w:rPr>
          <w:rFonts w:ascii="Times New Roman" w:hAnsi="Times New Roman" w:cs="Times New Roman"/>
          <w:sz w:val="24"/>
          <w:szCs w:val="24"/>
        </w:rPr>
        <w:t xml:space="preserve">„ЗА“ Милена Хинкова-председател, Стела Стоилова - зам.-председател,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Борислава Жечев - член, Стефан Донев - член, Бранимир Стефанов – член, Стефан Бонев– член, Есин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  <w:r w:rsidRPr="00B45EBD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B45EBD" w:rsidRPr="00B45EBD" w:rsidRDefault="00B45EBD" w:rsidP="00B4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EBD" w:rsidRPr="00B45EBD" w:rsidRDefault="00B45EBD" w:rsidP="00B45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BD">
        <w:rPr>
          <w:rFonts w:ascii="Times New Roman" w:hAnsi="Times New Roman" w:cs="Times New Roman"/>
          <w:b/>
          <w:sz w:val="24"/>
          <w:szCs w:val="24"/>
        </w:rPr>
        <w:t>Решение № 7-ЕП/НС Русе, 22.04.2024 г. бе прието.</w:t>
      </w:r>
    </w:p>
    <w:p w:rsidR="00B45EBD" w:rsidRDefault="00B45EBD" w:rsidP="00B45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616" w:rsidRPr="004F7A00" w:rsidRDefault="00D95616" w:rsidP="00B4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95" w:rsidRDefault="007C0D22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2B25">
        <w:rPr>
          <w:rFonts w:ascii="Times New Roman" w:hAnsi="Times New Roman" w:cs="Times New Roman"/>
          <w:b/>
          <w:sz w:val="24"/>
          <w:szCs w:val="24"/>
        </w:rPr>
        <w:t>т. 5</w:t>
      </w:r>
      <w:r w:rsidR="00B45EBD" w:rsidRPr="00B45EBD">
        <w:rPr>
          <w:rFonts w:ascii="Times New Roman" w:hAnsi="Times New Roman" w:cs="Times New Roman"/>
          <w:sz w:val="24"/>
          <w:szCs w:val="24"/>
        </w:rPr>
        <w:t xml:space="preserve"> г-жа Хинкова</w:t>
      </w:r>
      <w:r w:rsidR="00664F95">
        <w:rPr>
          <w:rFonts w:ascii="Times New Roman" w:hAnsi="Times New Roman" w:cs="Times New Roman"/>
          <w:sz w:val="24"/>
          <w:szCs w:val="24"/>
        </w:rPr>
        <w:t xml:space="preserve"> представи проект за решение:</w:t>
      </w:r>
    </w:p>
    <w:p w:rsidR="004A48D1" w:rsidRPr="004A48D1" w:rsidRDefault="00664F95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4A48D1">
        <w:rPr>
          <w:rFonts w:ascii="Times New Roman" w:hAnsi="Times New Roman" w:cs="Times New Roman"/>
          <w:sz w:val="24"/>
          <w:szCs w:val="24"/>
        </w:rPr>
        <w:t xml:space="preserve"> </w:t>
      </w:r>
      <w:r w:rsidR="00806185">
        <w:rPr>
          <w:rFonts w:ascii="Times New Roman" w:hAnsi="Times New Roman" w:cs="Times New Roman"/>
          <w:sz w:val="24"/>
          <w:szCs w:val="24"/>
        </w:rPr>
        <w:t>о</w:t>
      </w:r>
      <w:r w:rsidR="004A48D1" w:rsidRPr="004A48D1">
        <w:rPr>
          <w:rFonts w:ascii="Times New Roman" w:hAnsi="Times New Roman" w:cs="Times New Roman"/>
          <w:sz w:val="24"/>
          <w:szCs w:val="24"/>
        </w:rPr>
        <w:t>пределяне на срок за подаване на документи за регистрация на инициативни комитети за участие в изборите за народни представители, насрочени за 09.06.2024 г.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На основание чл. 72, ал. 1, т. 7, чл. 153, ал. 1 от ИК и Решение № 3118-НС/19.04.2024 г. на ЦИК, Районна избирателна комисия в Деветнадесети изборен район - Русе</w:t>
      </w:r>
    </w:p>
    <w:p w:rsidR="004A48D1" w:rsidRPr="00FE2B25" w:rsidRDefault="004A48D1" w:rsidP="00FE2B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2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1.</w:t>
      </w:r>
      <w:r w:rsidRPr="004A48D1">
        <w:rPr>
          <w:rFonts w:ascii="Times New Roman" w:hAnsi="Times New Roman" w:cs="Times New Roman"/>
          <w:sz w:val="24"/>
          <w:szCs w:val="24"/>
        </w:rPr>
        <w:tab/>
        <w:t>Определя начален и краен срок за подаване на документи за регистрация на инициативни комитети за участие в изборите за народни представители, насрочени за 09.06.2024 г., както следва: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Начален срок – 22.04.2024 г. - 09:00 ч.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Краен срок – 29.04.2024 г. - 17:00 ч.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2.</w:t>
      </w:r>
      <w:r w:rsidRPr="004A48D1">
        <w:rPr>
          <w:rFonts w:ascii="Times New Roman" w:hAnsi="Times New Roman" w:cs="Times New Roman"/>
          <w:sz w:val="24"/>
          <w:szCs w:val="24"/>
        </w:rPr>
        <w:tab/>
        <w:t>Документи се приемат всеки календарен ден от 9:00 до 12:00 и от 13:00 до 17:00  часа.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3.</w:t>
      </w:r>
      <w:r w:rsidRPr="004A48D1">
        <w:rPr>
          <w:rFonts w:ascii="Times New Roman" w:hAnsi="Times New Roman" w:cs="Times New Roman"/>
          <w:sz w:val="24"/>
          <w:szCs w:val="24"/>
        </w:rPr>
        <w:tab/>
        <w:t>Когато при проверка на представените документи се установят непълноти или несъответствия, РИК-Русе, дава незабавно указания за отстраняването им в срок до три дни от съобщаването, но не по-късно от крайния срок за регистрация - 17:00 ч. на 29.04.2024 г.</w:t>
      </w: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>Решенията на Районната избирателна комисия-Русе може да се оспорват в тридневен срок от обявяването им пред Централната избирателна комисия.</w:t>
      </w:r>
    </w:p>
    <w:p w:rsidR="004A6CAA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8D1" w:rsidRPr="004A48D1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4462E" w:rsidRPr="00C4462E">
        <w:rPr>
          <w:rFonts w:ascii="Times New Roman" w:hAnsi="Times New Roman" w:cs="Times New Roman"/>
          <w:sz w:val="24"/>
          <w:szCs w:val="24"/>
        </w:rPr>
        <w:t xml:space="preserve">„ЗА“ Милена Хинкова-председател, Стела Стоилова - зам.-председател,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Борислава Жечев - член, Стефан Донев - член, Бранимир Стефанов – член, Стефан Бонев– член, Есин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</w:p>
    <w:p w:rsidR="004A48D1" w:rsidRPr="001F0BA8" w:rsidRDefault="004A48D1" w:rsidP="004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8D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AE9" w:rsidRDefault="00FE2B25" w:rsidP="004A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48D1" w:rsidRPr="004A48D1">
        <w:rPr>
          <w:rFonts w:ascii="Times New Roman" w:hAnsi="Times New Roman" w:cs="Times New Roman"/>
          <w:b/>
          <w:sz w:val="24"/>
          <w:szCs w:val="24"/>
        </w:rPr>
        <w:t>Решение № 8-НС Русе, 22.04.2024г.бе прието.</w:t>
      </w:r>
    </w:p>
    <w:p w:rsidR="00806185" w:rsidRDefault="00806185" w:rsidP="004A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85" w:rsidRDefault="009E5060" w:rsidP="009E50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След направено предложение от Стела Стоилова-зам.председател и разискване по него,  г</w:t>
      </w:r>
      <w:r w:rsidRPr="009E5060">
        <w:rPr>
          <w:rFonts w:ascii="Times New Roman" w:hAnsi="Times New Roman" w:cs="Times New Roman"/>
          <w:b/>
          <w:sz w:val="24"/>
          <w:szCs w:val="24"/>
        </w:rPr>
        <w:t>-жа Хинкова представи проект за 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48D1" w:rsidRDefault="004A48D1" w:rsidP="004A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09B" w:rsidRPr="001E609B" w:rsidRDefault="00615D33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060">
        <w:rPr>
          <w:rFonts w:ascii="Times New Roman" w:hAnsi="Times New Roman" w:cs="Times New Roman"/>
          <w:sz w:val="24"/>
          <w:szCs w:val="24"/>
        </w:rPr>
        <w:t xml:space="preserve">   </w:t>
      </w:r>
      <w:r w:rsidR="00806185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E609B" w:rsidRPr="001E609B">
        <w:t xml:space="preserve"> </w:t>
      </w:r>
      <w:r w:rsidR="00806185">
        <w:rPr>
          <w:rFonts w:ascii="Times New Roman" w:hAnsi="Times New Roman" w:cs="Times New Roman"/>
          <w:sz w:val="24"/>
          <w:szCs w:val="24"/>
        </w:rPr>
        <w:t>о</w:t>
      </w:r>
      <w:r w:rsidR="001E609B" w:rsidRPr="001E609B">
        <w:rPr>
          <w:rFonts w:ascii="Times New Roman" w:hAnsi="Times New Roman" w:cs="Times New Roman"/>
          <w:sz w:val="24"/>
          <w:szCs w:val="24"/>
        </w:rPr>
        <w:t>пределяне на срок за подаване на документи за регистрация на  кандидатските листи на партиите, коалициите и инициативните комитети за участие в изборите за народни представители, насрочени за 09.06.2024 г.</w:t>
      </w:r>
    </w:p>
    <w:p w:rsidR="001E609B" w:rsidRPr="001E609B" w:rsidRDefault="007441BC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09B" w:rsidRPr="001E609B">
        <w:rPr>
          <w:rFonts w:ascii="Times New Roman" w:hAnsi="Times New Roman" w:cs="Times New Roman"/>
          <w:sz w:val="24"/>
          <w:szCs w:val="24"/>
        </w:rPr>
        <w:t>На основание чл. 72, ал. 1, т. 8 от ИК и Решение № 3120-НС/19.04.2024 г. на ЦИК, Районна избирателна комисия в Деветнадесети изборен район - Русе</w:t>
      </w:r>
    </w:p>
    <w:p w:rsidR="001E609B" w:rsidRP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t>РЕШИ:</w:t>
      </w:r>
    </w:p>
    <w:p w:rsidR="001E609B" w:rsidRPr="001E609B" w:rsidRDefault="007441BC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1E609B" w:rsidRPr="001E609B">
        <w:rPr>
          <w:rFonts w:ascii="Times New Roman" w:hAnsi="Times New Roman" w:cs="Times New Roman"/>
          <w:sz w:val="24"/>
          <w:szCs w:val="24"/>
        </w:rPr>
        <w:t>Определя начален и краен срок за подаване на документи за регистрация на на кандидатските листи на партиите, коалициите и инициативните комитети за участие в изборите за народни представители, насрочени за 09.06.2024 г., както следва:</w:t>
      </w:r>
    </w:p>
    <w:p w:rsidR="001E609B" w:rsidRP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t>Начален срок – от момента на регистрацията на съответната пария, коалиция или инициативен комитет.</w:t>
      </w:r>
    </w:p>
    <w:p w:rsidR="001E609B" w:rsidRP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t>Краен срок – 07.05.2024 г. - 17:00 ч.</w:t>
      </w:r>
    </w:p>
    <w:p w:rsidR="001E609B" w:rsidRPr="001E609B" w:rsidRDefault="007441BC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E609B" w:rsidRPr="001E609B">
        <w:rPr>
          <w:rFonts w:ascii="Times New Roman" w:hAnsi="Times New Roman" w:cs="Times New Roman"/>
          <w:sz w:val="24"/>
          <w:szCs w:val="24"/>
        </w:rPr>
        <w:t>Документи се приемат всеки календарен ден от 9:00 до 12:00 и от 13:00 до 17:00  часа.</w:t>
      </w:r>
    </w:p>
    <w:p w:rsidR="001E609B" w:rsidRPr="001E609B" w:rsidRDefault="007441BC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1E609B" w:rsidRPr="001E609B">
        <w:rPr>
          <w:rFonts w:ascii="Times New Roman" w:hAnsi="Times New Roman" w:cs="Times New Roman"/>
          <w:sz w:val="24"/>
          <w:szCs w:val="24"/>
        </w:rPr>
        <w:t>Когато при проверка на представените документи се установят непълноти или несъответствия, РИК-Русе, дава незабавно указания за отстраняването им в срок до три дни от съобщаването, но не по-късно от крайния срок за регистрация - 17:00 ч. на 07.05.2024 г.</w:t>
      </w:r>
    </w:p>
    <w:p w:rsidR="001E609B" w:rsidRDefault="009E5060" w:rsidP="009E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609B" w:rsidRPr="001E609B" w:rsidRDefault="007441BC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609B" w:rsidRPr="001E609B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4462E" w:rsidRPr="00C4462E">
        <w:rPr>
          <w:rFonts w:ascii="Times New Roman" w:hAnsi="Times New Roman" w:cs="Times New Roman"/>
          <w:sz w:val="24"/>
          <w:szCs w:val="24"/>
        </w:rPr>
        <w:t xml:space="preserve">„ЗА“ Милена Хинкова-председател, Стела Стоилова - зам.-председател,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Борислава Жечев - член, Стефан Донев - член, Бранимир Стефанов – член, Стефан Бонев– член, Есин </w:t>
      </w:r>
      <w:proofErr w:type="spellStart"/>
      <w:r w:rsidR="00C4462E" w:rsidRPr="00C4462E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="00C4462E" w:rsidRPr="00C4462E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</w:p>
    <w:p w:rsid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9B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09B" w:rsidRPr="00C444A7" w:rsidRDefault="001E609B" w:rsidP="009E50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4A7">
        <w:rPr>
          <w:rFonts w:ascii="Times New Roman" w:hAnsi="Times New Roman" w:cs="Times New Roman"/>
          <w:b/>
          <w:sz w:val="24"/>
          <w:szCs w:val="24"/>
        </w:rPr>
        <w:t>Решение № 9-НС Русе, 22.04.2024г.бе прието.</w:t>
      </w:r>
    </w:p>
    <w:p w:rsidR="001E609B" w:rsidRPr="001E609B" w:rsidRDefault="001E609B" w:rsidP="001E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0" w:rsidRPr="000A7560" w:rsidRDefault="000A756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0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441BC">
        <w:rPr>
          <w:rFonts w:ascii="Times New Roman" w:hAnsi="Times New Roman" w:cs="Times New Roman"/>
          <w:b/>
          <w:sz w:val="24"/>
          <w:szCs w:val="24"/>
        </w:rPr>
        <w:t>т. 6</w:t>
      </w:r>
      <w:r w:rsidR="009E5060">
        <w:rPr>
          <w:rFonts w:ascii="Times New Roman" w:hAnsi="Times New Roman" w:cs="Times New Roman"/>
          <w:sz w:val="24"/>
          <w:szCs w:val="24"/>
        </w:rPr>
        <w:t xml:space="preserve"> </w:t>
      </w:r>
      <w:r w:rsidRPr="000A7560">
        <w:rPr>
          <w:rFonts w:ascii="Times New Roman" w:hAnsi="Times New Roman" w:cs="Times New Roman"/>
          <w:sz w:val="24"/>
          <w:szCs w:val="24"/>
        </w:rPr>
        <w:t>Други – бяха обсъдени въпроси от текущ характер</w:t>
      </w:r>
    </w:p>
    <w:p w:rsidR="009E5060" w:rsidRDefault="009E506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0" w:rsidRPr="000A7560" w:rsidRDefault="000A756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560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806185" w:rsidRPr="00E63020">
        <w:rPr>
          <w:rFonts w:ascii="Times New Roman" w:hAnsi="Times New Roman" w:cs="Times New Roman"/>
          <w:sz w:val="24"/>
          <w:szCs w:val="24"/>
        </w:rPr>
        <w:t>17.45</w:t>
      </w:r>
      <w:r w:rsidRPr="000A756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A7560" w:rsidRPr="000A7560" w:rsidRDefault="000A756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0" w:rsidRDefault="000A756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A0" w:rsidRPr="000A7560" w:rsidRDefault="00D337A0" w:rsidP="000A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560" w:rsidRPr="00D337A0" w:rsidRDefault="000A756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560" w:rsidRPr="00D337A0" w:rsidRDefault="00D337A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7560" w:rsidRPr="00D337A0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0A7560" w:rsidRPr="00D337A0" w:rsidRDefault="00D337A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7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A7560" w:rsidRPr="00D337A0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0A7560" w:rsidRPr="00D337A0" w:rsidRDefault="000A756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560" w:rsidRPr="00D337A0" w:rsidRDefault="000A756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560" w:rsidRPr="00D337A0" w:rsidRDefault="00D337A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7560" w:rsidRPr="00D337A0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A48D1" w:rsidRPr="00D337A0" w:rsidRDefault="00D337A0" w:rsidP="000A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7A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6BC1">
        <w:rPr>
          <w:rFonts w:ascii="Times New Roman" w:hAnsi="Times New Roman" w:cs="Times New Roman"/>
          <w:b/>
          <w:sz w:val="24"/>
          <w:szCs w:val="24"/>
        </w:rPr>
        <w:t xml:space="preserve"> Иван Дойнов</w:t>
      </w:r>
    </w:p>
    <w:sectPr w:rsidR="004A48D1" w:rsidRPr="00D3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5050F"/>
    <w:rsid w:val="000535D8"/>
    <w:rsid w:val="0006743D"/>
    <w:rsid w:val="000A7560"/>
    <w:rsid w:val="000B7117"/>
    <w:rsid w:val="000D2E76"/>
    <w:rsid w:val="000F607A"/>
    <w:rsid w:val="001852C2"/>
    <w:rsid w:val="001E609B"/>
    <w:rsid w:val="001F0BA8"/>
    <w:rsid w:val="00271AE8"/>
    <w:rsid w:val="002C0BF6"/>
    <w:rsid w:val="002D4802"/>
    <w:rsid w:val="00334169"/>
    <w:rsid w:val="0036342D"/>
    <w:rsid w:val="003C2E8C"/>
    <w:rsid w:val="003E68CF"/>
    <w:rsid w:val="00446BC1"/>
    <w:rsid w:val="004621B9"/>
    <w:rsid w:val="0049573B"/>
    <w:rsid w:val="004A48D1"/>
    <w:rsid w:val="004A6CAA"/>
    <w:rsid w:val="004C1726"/>
    <w:rsid w:val="004F7A00"/>
    <w:rsid w:val="005230B9"/>
    <w:rsid w:val="00525199"/>
    <w:rsid w:val="00543F99"/>
    <w:rsid w:val="00615D33"/>
    <w:rsid w:val="00634537"/>
    <w:rsid w:val="006576D5"/>
    <w:rsid w:val="00664F95"/>
    <w:rsid w:val="00675D75"/>
    <w:rsid w:val="006D7C2C"/>
    <w:rsid w:val="006F6087"/>
    <w:rsid w:val="0073178B"/>
    <w:rsid w:val="007441BC"/>
    <w:rsid w:val="007B2416"/>
    <w:rsid w:val="007C0D22"/>
    <w:rsid w:val="007F627A"/>
    <w:rsid w:val="00806185"/>
    <w:rsid w:val="0088077C"/>
    <w:rsid w:val="00970679"/>
    <w:rsid w:val="009A0D42"/>
    <w:rsid w:val="009E3501"/>
    <w:rsid w:val="009E5060"/>
    <w:rsid w:val="009F470F"/>
    <w:rsid w:val="00A07B11"/>
    <w:rsid w:val="00A07B9A"/>
    <w:rsid w:val="00A4602E"/>
    <w:rsid w:val="00A63064"/>
    <w:rsid w:val="00B45EBD"/>
    <w:rsid w:val="00B87CA0"/>
    <w:rsid w:val="00BE0AE9"/>
    <w:rsid w:val="00BE1E41"/>
    <w:rsid w:val="00C41675"/>
    <w:rsid w:val="00C444A7"/>
    <w:rsid w:val="00C4462E"/>
    <w:rsid w:val="00C70642"/>
    <w:rsid w:val="00C94FE8"/>
    <w:rsid w:val="00C971E1"/>
    <w:rsid w:val="00CF7840"/>
    <w:rsid w:val="00D337A0"/>
    <w:rsid w:val="00D95616"/>
    <w:rsid w:val="00DA64E3"/>
    <w:rsid w:val="00E37E6A"/>
    <w:rsid w:val="00E60C2C"/>
    <w:rsid w:val="00E63020"/>
    <w:rsid w:val="00E65CC7"/>
    <w:rsid w:val="00E970A5"/>
    <w:rsid w:val="00EF66A1"/>
    <w:rsid w:val="00F30BFF"/>
    <w:rsid w:val="00F94C27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2024-04-23T11:35:00Z</cp:lastPrinted>
  <dcterms:created xsi:type="dcterms:W3CDTF">2024-04-23T08:12:00Z</dcterms:created>
  <dcterms:modified xsi:type="dcterms:W3CDTF">2024-04-23T11:37:00Z</dcterms:modified>
</cp:coreProperties>
</file>