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B8" w:rsidRPr="00A53061" w:rsidRDefault="001F5CB8" w:rsidP="001F5C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1F5CB8" w:rsidRPr="00A53061" w:rsidRDefault="001F5CB8" w:rsidP="001F5C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F5CB8" w:rsidRPr="00A53061" w:rsidRDefault="001F5CB8" w:rsidP="001F5C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F5CB8" w:rsidRPr="00A53061" w:rsidRDefault="001F5CB8" w:rsidP="001F5C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954F7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26</w:t>
      </w:r>
      <w:r w:rsidR="00954F76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954F7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22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1F5CB8" w:rsidRPr="00A53061" w:rsidRDefault="001F5CB8" w:rsidP="001F5C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1F5CB8" w:rsidRPr="00A53061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CB8" w:rsidRPr="00A53061" w:rsidRDefault="00954F76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22</w:t>
      </w:r>
      <w:r w:rsidR="001F5CB8">
        <w:rPr>
          <w:rFonts w:ascii="Times New Roman" w:eastAsia="Calibri" w:hAnsi="Times New Roman" w:cs="Times New Roman"/>
          <w:sz w:val="24"/>
          <w:szCs w:val="24"/>
        </w:rPr>
        <w:t>.04.</w:t>
      </w:r>
      <w:r w:rsidR="001F5CB8" w:rsidRPr="00A53061">
        <w:rPr>
          <w:rFonts w:ascii="Times New Roman" w:eastAsia="Calibri" w:hAnsi="Times New Roman" w:cs="Times New Roman"/>
          <w:sz w:val="24"/>
          <w:szCs w:val="24"/>
        </w:rPr>
        <w:t>2026 г., в зала № 2 на Община Русе се проведе заседание на РИК - Русе.</w:t>
      </w:r>
    </w:p>
    <w:p w:rsidR="001F5CB8" w:rsidRPr="00A53061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146B85">
        <w:rPr>
          <w:rFonts w:ascii="Times New Roman" w:hAnsi="Times New Roman" w:cs="Times New Roman"/>
          <w:sz w:val="24"/>
          <w:szCs w:val="24"/>
        </w:rPr>
        <w:t>00</w:t>
      </w:r>
      <w:r w:rsidRPr="00A53061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F5CB8" w:rsidRPr="00A53061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CB8" w:rsidRPr="00954F76" w:rsidRDefault="001F5CB8" w:rsidP="00954F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954F76"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зам.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54F76" w:rsidRPr="00345CEC">
        <w:rPr>
          <w:rFonts w:ascii="Times New Roman" w:hAnsi="Times New Roman" w:cs="Times New Roman"/>
          <w:sz w:val="24"/>
          <w:szCs w:val="24"/>
        </w:rPr>
        <w:t>председател,</w:t>
      </w:r>
      <w:r w:rsidR="00954F76" w:rsidRPr="00146B85">
        <w:rPr>
          <w:rFonts w:ascii="Times New Roman" w:hAnsi="Times New Roman" w:cs="Times New Roman"/>
          <w:sz w:val="24"/>
          <w:szCs w:val="24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 xml:space="preserve">член, </w:t>
      </w:r>
      <w:r w:rsidR="00954F76">
        <w:rPr>
          <w:rFonts w:ascii="Times New Roman" w:hAnsi="Times New Roman" w:cs="Times New Roman"/>
          <w:sz w:val="24"/>
          <w:szCs w:val="24"/>
        </w:rPr>
        <w:t>Стефан Бонев– член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4F76" w:rsidRPr="00345CEC">
        <w:rPr>
          <w:rFonts w:ascii="Times New Roman" w:hAnsi="Times New Roman" w:cs="Times New Roman"/>
          <w:sz w:val="24"/>
          <w:szCs w:val="24"/>
        </w:rPr>
        <w:t>Димитър</w:t>
      </w:r>
      <w:r w:rsidR="00954F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 w:rsidR="00954F76">
        <w:rPr>
          <w:rFonts w:ascii="Times New Roman" w:hAnsi="Times New Roman" w:cs="Times New Roman"/>
          <w:sz w:val="24"/>
          <w:szCs w:val="24"/>
        </w:rPr>
        <w:t xml:space="preserve">, </w:t>
      </w:r>
      <w:r w:rsidR="00954F76" w:rsidRPr="00345CEC">
        <w:rPr>
          <w:rFonts w:ascii="Times New Roman" w:hAnsi="Times New Roman" w:cs="Times New Roman"/>
          <w:sz w:val="24"/>
          <w:szCs w:val="24"/>
        </w:rPr>
        <w:t>Елиз Халил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>
        <w:rPr>
          <w:rFonts w:ascii="Times New Roman" w:hAnsi="Times New Roman" w:cs="Times New Roman"/>
          <w:sz w:val="24"/>
          <w:szCs w:val="24"/>
        </w:rPr>
        <w:t>– член,</w:t>
      </w:r>
      <w:r w:rsidR="00954F76" w:rsidRPr="00146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76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954F76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1F5CB8" w:rsidRPr="00954F76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146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76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954F76">
        <w:rPr>
          <w:rFonts w:ascii="Times New Roman" w:hAnsi="Times New Roman" w:cs="Times New Roman"/>
          <w:sz w:val="24"/>
          <w:szCs w:val="24"/>
        </w:rPr>
        <w:t xml:space="preserve"> Османова – член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4F76" w:rsidRPr="00954F76">
        <w:rPr>
          <w:rFonts w:ascii="Times New Roman" w:hAnsi="Times New Roman" w:cs="Times New Roman"/>
          <w:sz w:val="24"/>
          <w:szCs w:val="24"/>
        </w:rPr>
        <w:t xml:space="preserve"> </w:t>
      </w:r>
      <w:r w:rsidR="00954F76"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54F76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954F76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A53061">
        <w:rPr>
          <w:rFonts w:ascii="Times New Roman" w:hAnsi="Times New Roman" w:cs="Times New Roman"/>
          <w:sz w:val="24"/>
          <w:szCs w:val="24"/>
        </w:rPr>
        <w:t>–</w:t>
      </w:r>
      <w:r w:rsidR="00954F76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A53061">
        <w:rPr>
          <w:rFonts w:ascii="Times New Roman" w:hAnsi="Times New Roman" w:cs="Times New Roman"/>
          <w:sz w:val="24"/>
          <w:szCs w:val="24"/>
        </w:rPr>
        <w:t>член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5CB8" w:rsidRPr="00A53061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F5CB8" w:rsidRPr="00A53061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954F76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1F5CB8" w:rsidRPr="00A53061" w:rsidRDefault="001F5CB8" w:rsidP="001F5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CB8" w:rsidRPr="004B0E4D" w:rsidRDefault="001F5CB8" w:rsidP="001F5CB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4D">
        <w:rPr>
          <w:rFonts w:ascii="Times New Roman" w:eastAsia="Calibri" w:hAnsi="Times New Roman" w:cs="Times New Roman"/>
          <w:b/>
          <w:sz w:val="24"/>
          <w:szCs w:val="24"/>
        </w:rPr>
        <w:t xml:space="preserve">ДНЕВЕН РЕД:  </w:t>
      </w:r>
    </w:p>
    <w:p w:rsidR="001F5CB8" w:rsidRPr="004B0E4D" w:rsidRDefault="001F5CB8" w:rsidP="001F5CB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5" w:rsidRPr="00954F76" w:rsidRDefault="00954F76" w:rsidP="00954F76">
      <w:pPr>
        <w:pStyle w:val="a5"/>
        <w:numPr>
          <w:ilvl w:val="0"/>
          <w:numId w:val="5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954F76">
        <w:rPr>
          <w:rFonts w:ascii="Times New Roman" w:hAnsi="Times New Roman" w:cs="Times New Roman"/>
          <w:sz w:val="24"/>
          <w:szCs w:val="24"/>
        </w:rPr>
        <w:t>Жалба</w:t>
      </w:r>
    </w:p>
    <w:p w:rsidR="00954F76" w:rsidRPr="00954F76" w:rsidRDefault="00954F76" w:rsidP="00954F76">
      <w:pPr>
        <w:pStyle w:val="a5"/>
        <w:numPr>
          <w:ilvl w:val="0"/>
          <w:numId w:val="5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Входяща </w:t>
      </w:r>
      <w:r w:rsidR="00222763">
        <w:rPr>
          <w:rFonts w:ascii="Times New Roman" w:hAnsi="Times New Roman" w:cs="Times New Roman"/>
          <w:sz w:val="24"/>
          <w:szCs w:val="24"/>
        </w:rPr>
        <w:t>кореспонденция</w:t>
      </w:r>
    </w:p>
    <w:p w:rsidR="001F5CB8" w:rsidRPr="00A53061" w:rsidRDefault="001F5CB8" w:rsidP="001F5CB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F5CB8" w:rsidRDefault="001F5CB8" w:rsidP="001F5CB8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невният ред се прие единодушно.</w:t>
      </w:r>
    </w:p>
    <w:p w:rsidR="001F5CB8" w:rsidRPr="007A3B14" w:rsidRDefault="001F5CB8" w:rsidP="001F5CB8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5CB8" w:rsidRDefault="001F5CB8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146B85" w:rsidRDefault="00146B85" w:rsidP="001F5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4F76" w:rsidRPr="00954F76" w:rsidRDefault="00954F76" w:rsidP="00954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F76" w:rsidRPr="00954F76" w:rsidRDefault="00954F76" w:rsidP="00954F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4F76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954F76">
        <w:rPr>
          <w:rFonts w:ascii="Times New Roman" w:eastAsia="Calibri" w:hAnsi="Times New Roman" w:cs="Times New Roman"/>
          <w:sz w:val="24"/>
          <w:szCs w:val="24"/>
        </w:rPr>
        <w:t xml:space="preserve"> Произнасяне по постъпила Жалба от пълномощник на КП „Прогресивна България“, относно евентуално извършено нарушение на изборното законодателство.</w:t>
      </w:r>
    </w:p>
    <w:p w:rsidR="00954F76" w:rsidRPr="00954F76" w:rsidRDefault="00954F76" w:rsidP="00954F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F76">
        <w:rPr>
          <w:rFonts w:ascii="Times New Roman" w:eastAsia="Calibri" w:hAnsi="Times New Roman" w:cs="Times New Roman"/>
          <w:sz w:val="24"/>
          <w:szCs w:val="24"/>
        </w:rPr>
        <w:t>В РИК-Русе е постъпил Сигнал/Жалба с Вх. № 252/15.04.2026г. от Георги Стоилов- упълномощен представител на КП „Прогресивна България“ с твърдения, че в рамките на проведената предизборна кампания е констатирано, че агитационната  шатра на коалицията, която била разположена на площад „Свобода“, била разрушена. Според представителя на коалицията, имало следи от срязване на укрепващите въжета и счупване на елементи от носещата метална конструкция. Навеждат се предположения за извършени престъпления по чл.216 НК и за други престъпления против политически права на гражданите. Предвид на така изнесените данни в жалбата и това, че се касае за евентуално извършено престъпление, преписката е препратена за произнасяне до компетентната Районна прокуратура –Русе. В отговор на това, Районна прокуратура-Русе е извършила проверка по случ</w:t>
      </w:r>
      <w:r w:rsidR="001C6F96">
        <w:rPr>
          <w:rFonts w:ascii="Times New Roman" w:eastAsia="Calibri" w:hAnsi="Times New Roman" w:cs="Times New Roman"/>
          <w:sz w:val="24"/>
          <w:szCs w:val="24"/>
        </w:rPr>
        <w:t>ая, за което е образувана пр.</w:t>
      </w:r>
      <w:bookmarkStart w:id="0" w:name="_GoBack"/>
      <w:bookmarkEnd w:id="0"/>
      <w:r w:rsidRPr="00954F76">
        <w:rPr>
          <w:rFonts w:ascii="Times New Roman" w:eastAsia="Calibri" w:hAnsi="Times New Roman" w:cs="Times New Roman"/>
          <w:sz w:val="24"/>
          <w:szCs w:val="24"/>
        </w:rPr>
        <w:t xml:space="preserve"> №2290/2026г., в резултата на която РРП е изпратила до РИК-Русе Постановление  №2290/17.04.2026г., с което отказва да образува досъдебно производство по случая и прекратява преписката с мотив, че разрушаването на шатрата не се дължи на пряка причинно-следствена връзка с противоправно виновно поведение на конкретно лице, а се дължи на природно явление-силни пориви на вятъра.</w:t>
      </w:r>
    </w:p>
    <w:p w:rsidR="00954F76" w:rsidRPr="00954F76" w:rsidRDefault="00954F76" w:rsidP="00954F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F76">
        <w:rPr>
          <w:rFonts w:ascii="Times New Roman" w:eastAsia="Calibri" w:hAnsi="Times New Roman" w:cs="Times New Roman"/>
          <w:sz w:val="24"/>
          <w:szCs w:val="24"/>
        </w:rPr>
        <w:t>Предвид на гореизложеното, РИК-Русе констатира, че в случая от така установените данни, не се установява и нарушение на изборното законодателство.</w:t>
      </w:r>
    </w:p>
    <w:p w:rsidR="00954F76" w:rsidRPr="00954F76" w:rsidRDefault="00954F76" w:rsidP="00954F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F76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 т.20 от ИК, Районна избирателна комисия – Русе,</w:t>
      </w:r>
    </w:p>
    <w:p w:rsidR="00954F76" w:rsidRPr="00954F76" w:rsidRDefault="00954F76" w:rsidP="00954F76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F76" w:rsidRPr="00954F76" w:rsidRDefault="00954F76" w:rsidP="00954F76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F7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54F76" w:rsidRPr="00954F76" w:rsidRDefault="00954F76" w:rsidP="00954F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4F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:rsidR="00954F76" w:rsidRPr="00954F76" w:rsidRDefault="00954F76" w:rsidP="00954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54F7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НЕ УСТАНОВЯВА НАРУШЕНИЕ</w:t>
      </w:r>
      <w:r w:rsidRPr="00954F7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на Изборния кодекс по изложените в жалбата обстоятелства</w:t>
      </w:r>
      <w:r w:rsidRPr="00954F76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54F76" w:rsidRPr="00954F76" w:rsidRDefault="00954F76" w:rsidP="00954F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EAD" w:rsidRPr="00954F76" w:rsidRDefault="00954F76" w:rsidP="00954F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F76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044EAD" w:rsidRDefault="00044EAD" w:rsidP="00044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4EAD" w:rsidRPr="000A2B69" w:rsidRDefault="00044EAD" w:rsidP="00044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4F76" w:rsidRDefault="00044EAD" w:rsidP="00044E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 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зам.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54F76" w:rsidRPr="00345CEC">
        <w:rPr>
          <w:rFonts w:ascii="Times New Roman" w:hAnsi="Times New Roman" w:cs="Times New Roman"/>
          <w:sz w:val="24"/>
          <w:szCs w:val="24"/>
        </w:rPr>
        <w:t>председател,</w:t>
      </w:r>
      <w:r w:rsidR="00954F76" w:rsidRPr="00146B85">
        <w:rPr>
          <w:rFonts w:ascii="Times New Roman" w:hAnsi="Times New Roman" w:cs="Times New Roman"/>
          <w:sz w:val="24"/>
          <w:szCs w:val="24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>
        <w:rPr>
          <w:rFonts w:ascii="Times New Roman" w:hAnsi="Times New Roman" w:cs="Times New Roman"/>
          <w:sz w:val="24"/>
          <w:szCs w:val="24"/>
        </w:rPr>
        <w:t>Ирена Димитрова – зам.-председател,</w:t>
      </w:r>
      <w:r w:rsidR="00954F76"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–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секретар</w:t>
      </w:r>
      <w:r w:rsidR="00954F76">
        <w:rPr>
          <w:rFonts w:ascii="Times New Roman" w:hAnsi="Times New Roman" w:cs="Times New Roman"/>
          <w:sz w:val="24"/>
          <w:szCs w:val="24"/>
        </w:rPr>
        <w:t>,</w:t>
      </w:r>
      <w:r w:rsidR="00954F76" w:rsidRPr="00345CEC">
        <w:rPr>
          <w:rFonts w:ascii="Times New Roman" w:hAnsi="Times New Roman" w:cs="Times New Roman"/>
          <w:sz w:val="24"/>
          <w:szCs w:val="24"/>
        </w:rPr>
        <w:t xml:space="preserve"> </w:t>
      </w:r>
      <w:r w:rsidR="00954F76"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="00954F76"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 xml:space="preserve">член, </w:t>
      </w:r>
      <w:r w:rsidR="00954F76">
        <w:rPr>
          <w:rFonts w:ascii="Times New Roman" w:hAnsi="Times New Roman" w:cs="Times New Roman"/>
          <w:sz w:val="24"/>
          <w:szCs w:val="24"/>
        </w:rPr>
        <w:t>Стефан Бонев– член</w:t>
      </w:r>
      <w:r w:rsidR="00954F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4F76" w:rsidRPr="00345CEC">
        <w:rPr>
          <w:rFonts w:ascii="Times New Roman" w:hAnsi="Times New Roman" w:cs="Times New Roman"/>
          <w:sz w:val="24"/>
          <w:szCs w:val="24"/>
        </w:rPr>
        <w:t>Димитър</w:t>
      </w:r>
      <w:r w:rsidR="00954F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54F76"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 w:rsidR="00954F76">
        <w:rPr>
          <w:rFonts w:ascii="Times New Roman" w:hAnsi="Times New Roman" w:cs="Times New Roman"/>
          <w:sz w:val="24"/>
          <w:szCs w:val="24"/>
        </w:rPr>
        <w:t xml:space="preserve">, </w:t>
      </w:r>
      <w:r w:rsidR="00954F76" w:rsidRPr="00345CEC">
        <w:rPr>
          <w:rFonts w:ascii="Times New Roman" w:hAnsi="Times New Roman" w:cs="Times New Roman"/>
          <w:sz w:val="24"/>
          <w:szCs w:val="24"/>
        </w:rPr>
        <w:t>Елиз Халил</w:t>
      </w:r>
      <w:r w:rsidR="00954F76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F76">
        <w:rPr>
          <w:rFonts w:ascii="Times New Roman" w:hAnsi="Times New Roman" w:cs="Times New Roman"/>
          <w:sz w:val="24"/>
          <w:szCs w:val="24"/>
        </w:rPr>
        <w:t>– член,</w:t>
      </w:r>
      <w:r w:rsidR="00954F76" w:rsidRPr="00146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76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954F76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044EAD" w:rsidRDefault="00044EAD" w:rsidP="00044E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044EAD" w:rsidRPr="00A53061" w:rsidRDefault="00044EAD" w:rsidP="00044E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3C3" w:rsidRDefault="00044EAD" w:rsidP="00044EA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473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НС/</w:t>
      </w:r>
      <w:r w:rsidR="00954F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CF4EAF" w:rsidRDefault="00CF4EAF" w:rsidP="00044EA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2763" w:rsidRDefault="00222763" w:rsidP="002227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</w:t>
      </w:r>
      <w:r>
        <w:rPr>
          <w:rFonts w:ascii="Times New Roman" w:hAnsi="Times New Roman" w:cs="Times New Roman"/>
          <w:sz w:val="24"/>
          <w:szCs w:val="24"/>
        </w:rPr>
        <w:t xml:space="preserve"> постъпилата входяща кореспонденция</w:t>
      </w:r>
    </w:p>
    <w:p w:rsidR="00DD33C3" w:rsidRDefault="00DD33C3" w:rsidP="00044EA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3C3" w:rsidRDefault="00DD33C3" w:rsidP="00DD33C3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</w:t>
      </w:r>
      <w:r w:rsidR="00954F76">
        <w:rPr>
          <w:rFonts w:ascii="Times New Roman" w:hAnsi="Times New Roman" w:cs="Times New Roman"/>
          <w:sz w:val="24"/>
          <w:szCs w:val="24"/>
        </w:rPr>
        <w:t xml:space="preserve"> и заседанието беше закрито в 17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954F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044EAD" w:rsidRDefault="00044EAD" w:rsidP="00044E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044EAD" w:rsidRDefault="00044EAD" w:rsidP="001F5C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23FA" w:rsidRPr="00A53061" w:rsidRDefault="00CE23FA" w:rsidP="001F5C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5CB8" w:rsidRPr="00A53061" w:rsidRDefault="001F5CB8" w:rsidP="001F5C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1F5CB8" w:rsidRPr="00A53061" w:rsidRDefault="001F5CB8" w:rsidP="001F5C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1F5CB8" w:rsidRPr="00A53061" w:rsidRDefault="001F5CB8" w:rsidP="001F5CB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CB8" w:rsidRPr="00A53061" w:rsidRDefault="001F5CB8" w:rsidP="001F5CB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5CB8" w:rsidRPr="00A53061" w:rsidRDefault="001F5CB8" w:rsidP="001F5CB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1F5CB8" w:rsidRPr="00081DC6" w:rsidRDefault="001F5CB8" w:rsidP="001F5C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</w:t>
      </w:r>
      <w:r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A53061">
        <w:rPr>
          <w:rFonts w:ascii="Times New Roman" w:hAnsi="Times New Roman" w:cs="Times New Roman"/>
          <w:b/>
          <w:sz w:val="24"/>
          <w:szCs w:val="24"/>
        </w:rPr>
        <w:t>/</w:t>
      </w:r>
    </w:p>
    <w:p w:rsidR="00943DFA" w:rsidRDefault="00943DFA"/>
    <w:sectPr w:rsidR="00943DFA" w:rsidSect="00687A0E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30" w:rsidRDefault="00563A20">
      <w:pPr>
        <w:spacing w:after="0" w:line="240" w:lineRule="auto"/>
      </w:pPr>
      <w:r>
        <w:separator/>
      </w:r>
    </w:p>
  </w:endnote>
  <w:endnote w:type="continuationSeparator" w:id="0">
    <w:p w:rsidR="00074530" w:rsidRDefault="0056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687A0E" w:rsidRDefault="00687A0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96">
          <w:rPr>
            <w:noProof/>
          </w:rPr>
          <w:t>2</w:t>
        </w:r>
        <w:r>
          <w:fldChar w:fldCharType="end"/>
        </w:r>
      </w:p>
    </w:sdtContent>
  </w:sdt>
  <w:p w:rsidR="00687A0E" w:rsidRDefault="00687A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30" w:rsidRDefault="00563A20">
      <w:pPr>
        <w:spacing w:after="0" w:line="240" w:lineRule="auto"/>
      </w:pPr>
      <w:r>
        <w:separator/>
      </w:r>
    </w:p>
  </w:footnote>
  <w:footnote w:type="continuationSeparator" w:id="0">
    <w:p w:rsidR="00074530" w:rsidRDefault="0056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9176B"/>
    <w:multiLevelType w:val="hybridMultilevel"/>
    <w:tmpl w:val="9B2A4666"/>
    <w:lvl w:ilvl="0" w:tplc="18A601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A34E16"/>
    <w:multiLevelType w:val="hybridMultilevel"/>
    <w:tmpl w:val="E9644D4E"/>
    <w:lvl w:ilvl="0" w:tplc="87EE1F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6670F"/>
    <w:multiLevelType w:val="hybridMultilevel"/>
    <w:tmpl w:val="3B988F84"/>
    <w:lvl w:ilvl="0" w:tplc="7EAAE0E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6F4040"/>
    <w:multiLevelType w:val="hybridMultilevel"/>
    <w:tmpl w:val="1A0CC7EE"/>
    <w:lvl w:ilvl="0" w:tplc="8A8EDA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B8"/>
    <w:rsid w:val="00044EAD"/>
    <w:rsid w:val="00053949"/>
    <w:rsid w:val="000579BE"/>
    <w:rsid w:val="0006679C"/>
    <w:rsid w:val="00074530"/>
    <w:rsid w:val="000E67F5"/>
    <w:rsid w:val="000F257A"/>
    <w:rsid w:val="00123925"/>
    <w:rsid w:val="00146B85"/>
    <w:rsid w:val="001869B6"/>
    <w:rsid w:val="00190B6B"/>
    <w:rsid w:val="0019561E"/>
    <w:rsid w:val="001C6F96"/>
    <w:rsid w:val="001F1542"/>
    <w:rsid w:val="001F1E16"/>
    <w:rsid w:val="001F5CB8"/>
    <w:rsid w:val="00204BFD"/>
    <w:rsid w:val="00222763"/>
    <w:rsid w:val="0023439D"/>
    <w:rsid w:val="002E5A17"/>
    <w:rsid w:val="00327F7F"/>
    <w:rsid w:val="00346F85"/>
    <w:rsid w:val="00473B36"/>
    <w:rsid w:val="004A678F"/>
    <w:rsid w:val="00526534"/>
    <w:rsid w:val="005542E5"/>
    <w:rsid w:val="00563A20"/>
    <w:rsid w:val="00592F2A"/>
    <w:rsid w:val="00687A0E"/>
    <w:rsid w:val="00712AB4"/>
    <w:rsid w:val="007C2708"/>
    <w:rsid w:val="00823649"/>
    <w:rsid w:val="008E6D05"/>
    <w:rsid w:val="009044A3"/>
    <w:rsid w:val="00921308"/>
    <w:rsid w:val="00943DFA"/>
    <w:rsid w:val="00954F76"/>
    <w:rsid w:val="00AA128F"/>
    <w:rsid w:val="00AD44E0"/>
    <w:rsid w:val="00AF66E9"/>
    <w:rsid w:val="00B16771"/>
    <w:rsid w:val="00B760B0"/>
    <w:rsid w:val="00B92ABB"/>
    <w:rsid w:val="00BE4835"/>
    <w:rsid w:val="00BF267B"/>
    <w:rsid w:val="00CE23FA"/>
    <w:rsid w:val="00CF4EAF"/>
    <w:rsid w:val="00D20351"/>
    <w:rsid w:val="00DA3959"/>
    <w:rsid w:val="00DD33C3"/>
    <w:rsid w:val="00DE5979"/>
    <w:rsid w:val="00DF1092"/>
    <w:rsid w:val="00E86092"/>
    <w:rsid w:val="00EB59A1"/>
    <w:rsid w:val="00EE4D75"/>
    <w:rsid w:val="00E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1FD"/>
  <w15:chartTrackingRefBased/>
  <w15:docId w15:val="{B0851E7B-DEB2-4EF7-84F0-5A40DAB8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B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1F5CB8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DA39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E7A8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2026-04-19T14:25:00Z</cp:lastPrinted>
  <dcterms:created xsi:type="dcterms:W3CDTF">2026-04-22T13:57:00Z</dcterms:created>
  <dcterms:modified xsi:type="dcterms:W3CDTF">2026-04-22T14:36:00Z</dcterms:modified>
</cp:coreProperties>
</file>