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1261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="0012618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1261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 w:rsidR="0012618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.03.2026 г</w:t>
      </w: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088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126189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126189">
        <w:rPr>
          <w:rFonts w:ascii="Times New Roman" w:eastAsia="Calibri" w:hAnsi="Times New Roman" w:cs="Times New Roman"/>
          <w:sz w:val="24"/>
          <w:szCs w:val="24"/>
        </w:rPr>
        <w:t>5</w:t>
      </w:r>
      <w:r w:rsidRPr="00700888">
        <w:rPr>
          <w:rFonts w:ascii="Times New Roman" w:eastAsia="Calibri" w:hAnsi="Times New Roman" w:cs="Times New Roman"/>
          <w:sz w:val="24"/>
          <w:szCs w:val="24"/>
        </w:rPr>
        <w:t>.03.2026 г., в зала № 2 на Община Русе се проведе заседание на РИК - Русе.</w:t>
      </w:r>
    </w:p>
    <w:p w:rsidR="00963BF5" w:rsidRPr="00700888" w:rsidRDefault="00126189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16</w:t>
      </w:r>
      <w:r w:rsidR="00963BF5" w:rsidRPr="00700888">
        <w:rPr>
          <w:rFonts w:ascii="Times New Roman" w:hAnsi="Times New Roman" w:cs="Times New Roman"/>
          <w:sz w:val="24"/>
          <w:szCs w:val="24"/>
        </w:rPr>
        <w:t>.</w:t>
      </w:r>
      <w:r w:rsidR="00452F7E">
        <w:rPr>
          <w:rFonts w:ascii="Times New Roman" w:hAnsi="Times New Roman" w:cs="Times New Roman"/>
          <w:sz w:val="24"/>
          <w:szCs w:val="24"/>
        </w:rPr>
        <w:t>18</w:t>
      </w:r>
      <w:r w:rsidR="00963BF5" w:rsidRPr="00700888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="00963BF5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3E4" w:rsidRDefault="00963BF5" w:rsidP="005403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A67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5311F8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5311F8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1F8" w:rsidRPr="00700888">
        <w:rPr>
          <w:rFonts w:ascii="Times New Roman" w:hAnsi="Times New Roman" w:cs="Times New Roman"/>
          <w:sz w:val="24"/>
          <w:szCs w:val="24"/>
        </w:rPr>
        <w:t>зам.</w:t>
      </w:r>
      <w:r w:rsidR="005311F8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311F8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Pr="00294A67">
        <w:rPr>
          <w:rFonts w:ascii="Times New Roman" w:hAnsi="Times New Roman" w:cs="Times New Roman"/>
          <w:sz w:val="24"/>
          <w:szCs w:val="24"/>
        </w:rPr>
        <w:t xml:space="preserve"> Лиляна Владимирова - зам.-председател,</w:t>
      </w:r>
      <w:r w:rsidR="005403E4"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="005403E4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5403E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E4" w:rsidRPr="00294A67">
        <w:rPr>
          <w:rFonts w:ascii="Times New Roman" w:hAnsi="Times New Roman" w:cs="Times New Roman"/>
          <w:sz w:val="24"/>
          <w:szCs w:val="24"/>
        </w:rPr>
        <w:t>-</w:t>
      </w:r>
      <w:r w:rsidR="005403E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E4" w:rsidRPr="00294A67">
        <w:rPr>
          <w:rFonts w:ascii="Times New Roman" w:hAnsi="Times New Roman" w:cs="Times New Roman"/>
          <w:sz w:val="24"/>
          <w:szCs w:val="24"/>
        </w:rPr>
        <w:t>секретар,</w:t>
      </w:r>
      <w:r w:rsidRPr="00294A67">
        <w:rPr>
          <w:rFonts w:ascii="Times New Roman" w:hAnsi="Times New Roman" w:cs="Times New Roman"/>
          <w:sz w:val="24"/>
          <w:szCs w:val="24"/>
        </w:rPr>
        <w:t xml:space="preserve">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proofErr w:type="spellStart"/>
      <w:r w:rsidR="005311F8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5311F8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член,.</w:t>
      </w:r>
      <w:r w:rsidR="005403E4" w:rsidRPr="00540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403E4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5403E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E4" w:rsidRPr="00294A67">
        <w:rPr>
          <w:rFonts w:ascii="Times New Roman" w:hAnsi="Times New Roman" w:cs="Times New Roman"/>
          <w:sz w:val="24"/>
          <w:szCs w:val="24"/>
        </w:rPr>
        <w:t>–</w:t>
      </w:r>
      <w:r w:rsidR="005403E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E4" w:rsidRPr="00294A67">
        <w:rPr>
          <w:rFonts w:ascii="Times New Roman" w:hAnsi="Times New Roman" w:cs="Times New Roman"/>
          <w:sz w:val="24"/>
          <w:szCs w:val="24"/>
        </w:rPr>
        <w:t>член,</w:t>
      </w:r>
    </w:p>
    <w:p w:rsidR="005403E4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Отсъстващи:</w:t>
      </w:r>
      <w:r w:rsidR="005311F8" w:rsidRPr="005311F8">
        <w:rPr>
          <w:rFonts w:ascii="Times New Roman" w:hAnsi="Times New Roman" w:cs="Times New Roman"/>
          <w:sz w:val="24"/>
          <w:szCs w:val="24"/>
        </w:rPr>
        <w:t xml:space="preserve"> </w:t>
      </w:r>
      <w:r w:rsidR="005403E4"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="005403E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2F7E">
        <w:rPr>
          <w:rFonts w:ascii="Times New Roman" w:hAnsi="Times New Roman" w:cs="Times New Roman"/>
          <w:sz w:val="24"/>
          <w:szCs w:val="24"/>
        </w:rPr>
        <w:t>член.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Протоколът се води от</w:t>
      </w:r>
      <w:r w:rsidR="001F6BB2">
        <w:rPr>
          <w:rFonts w:ascii="Times New Roman" w:hAnsi="Times New Roman" w:cs="Times New Roman"/>
          <w:sz w:val="24"/>
          <w:szCs w:val="24"/>
        </w:rPr>
        <w:t xml:space="preserve"> Кремена Маринова</w:t>
      </w:r>
      <w:r w:rsidRPr="00700888">
        <w:rPr>
          <w:rFonts w:ascii="Times New Roman" w:hAnsi="Times New Roman" w:cs="Times New Roman"/>
          <w:sz w:val="24"/>
          <w:szCs w:val="24"/>
        </w:rPr>
        <w:t>.</w:t>
      </w:r>
    </w:p>
    <w:p w:rsidR="00963BF5" w:rsidRPr="00700888" w:rsidRDefault="00963BF5" w:rsidP="00963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963BF5" w:rsidRPr="00452F7E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52F7E" w:rsidRPr="00452F7E" w:rsidRDefault="00452F7E" w:rsidP="00452F7E">
      <w:pPr>
        <w:spacing w:after="0" w:line="259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на графичен файл за предпечатен образец на бюлетина и тираж на бюлетини.</w:t>
      </w:r>
    </w:p>
    <w:p w:rsidR="00452F7E" w:rsidRPr="00452F7E" w:rsidRDefault="00452F7E" w:rsidP="00452F7E">
      <w:pPr>
        <w:spacing w:after="0" w:line="259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Поправка на явна фактическа грешка в Решение № 35/20.03.2026 г</w:t>
      </w:r>
    </w:p>
    <w:p w:rsidR="00452F7E" w:rsidRPr="00452F7E" w:rsidRDefault="00452F7E" w:rsidP="00452F7E">
      <w:pPr>
        <w:spacing w:after="0" w:line="259" w:lineRule="auto"/>
        <w:ind w:firstLine="708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 Поправка на явна фактическа грешка в Решение № 36/20.03.2026 г</w:t>
      </w:r>
    </w:p>
    <w:p w:rsidR="00963BF5" w:rsidRPr="00700888" w:rsidRDefault="00963BF5" w:rsidP="00963BF5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се прие единодушно.</w:t>
      </w:r>
    </w:p>
    <w:p w:rsidR="00963BF5" w:rsidRPr="00700888" w:rsidRDefault="00963BF5" w:rsidP="00963BF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 w:rsidRPr="00700888">
        <w:rPr>
          <w:rFonts w:ascii="Times New Roman" w:hAnsi="Times New Roman" w:cs="Times New Roman"/>
          <w:b/>
          <w:sz w:val="24"/>
          <w:szCs w:val="24"/>
        </w:rPr>
        <w:t>т. 1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</w:t>
      </w:r>
      <w:r w:rsidR="006A2C07" w:rsidRPr="00700888">
        <w:rPr>
          <w:rFonts w:ascii="Times New Roman" w:hAnsi="Times New Roman" w:cs="Times New Roman"/>
          <w:sz w:val="24"/>
          <w:szCs w:val="24"/>
        </w:rPr>
        <w:t>и</w:t>
      </w:r>
      <w:r w:rsidRPr="00700888">
        <w:rPr>
          <w:rFonts w:ascii="Times New Roman" w:hAnsi="Times New Roman" w:cs="Times New Roman"/>
          <w:sz w:val="24"/>
          <w:szCs w:val="24"/>
        </w:rPr>
        <w:t xml:space="preserve"> за решени</w:t>
      </w:r>
      <w:r w:rsidR="006A2C07" w:rsidRPr="00700888">
        <w:rPr>
          <w:rFonts w:ascii="Times New Roman" w:hAnsi="Times New Roman" w:cs="Times New Roman"/>
          <w:sz w:val="24"/>
          <w:szCs w:val="24"/>
        </w:rPr>
        <w:t>я</w:t>
      </w:r>
      <w:r w:rsidRPr="00700888">
        <w:rPr>
          <w:rFonts w:ascii="Times New Roman" w:hAnsi="Times New Roman" w:cs="Times New Roman"/>
          <w:sz w:val="24"/>
          <w:szCs w:val="24"/>
        </w:rPr>
        <w:t>: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F7E" w:rsidRPr="00452F7E" w:rsidRDefault="00452F7E" w:rsidP="00452F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Утвърждаване на графичен файл за предпечатен образец на бюлетина и тираж на бюлетини.</w:t>
      </w:r>
    </w:p>
    <w:p w:rsidR="00452F7E" w:rsidRPr="00452F7E" w:rsidRDefault="00452F7E" w:rsidP="00452F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87/25.03.2026 г. на РИК-Русе е получено писмо по електронна поща от ЦИК с указания за одобряване на графични файлове за предпечатен образец на бюлетина. </w:t>
      </w:r>
    </w:p>
    <w:p w:rsidR="00452F7E" w:rsidRPr="00452F7E" w:rsidRDefault="00452F7E" w:rsidP="00452F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горното и в изпълнение на Решение №4591-НС от 17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.0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3.2026 г. на ЦИК, РИК-Русе разгледа изпратения проект на графичен файл за предпечатен образец на бюлетина в изборите за народни представители на 19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 2026 г., както и прецени необходимия за нормалното провеждане на изборния процес тираж на хартиени бюлетини за Деветнадесети изборен район-Русенски.</w:t>
      </w:r>
    </w:p>
    <w:p w:rsidR="00452F7E" w:rsidRPr="00452F7E" w:rsidRDefault="00452F7E" w:rsidP="00452F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ал.1, т. 1 от ИК и Решение №4591-НС от 17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.0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3.2026 г. на ЦИК, РИК- Русе,</w:t>
      </w:r>
    </w:p>
    <w:p w:rsidR="00452F7E" w:rsidRPr="00452F7E" w:rsidRDefault="00452F7E" w:rsidP="00452F7E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52F7E" w:rsidRPr="00452F7E" w:rsidRDefault="00452F7E" w:rsidP="00452F7E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ОДОБРЯВА 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графичен файл за предпечатен образец на бюлетина в изборите за народни представители на 19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април 2026 год., за Деветнадесети изборен район-Русенски, съгласно приложение, неразделна част от решението.    </w:t>
      </w:r>
    </w:p>
    <w:p w:rsidR="00452F7E" w:rsidRPr="00452F7E" w:rsidRDefault="00452F7E" w:rsidP="00452F7E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2F7E" w:rsidRPr="00452F7E" w:rsidRDefault="00452F7E" w:rsidP="00452F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ОДОБРЯВА 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тираж на бюлетини в изборите за народни представители на 19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 2026 г  за Деветнадесети изборен район-Русенски -</w:t>
      </w:r>
      <w:r w:rsidRPr="00452F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177 000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52F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броя.</w:t>
      </w:r>
    </w:p>
    <w:p w:rsidR="00452F7E" w:rsidRPr="00452F7E" w:rsidRDefault="00452F7E" w:rsidP="00452F7E">
      <w:pPr>
        <w:shd w:val="clear" w:color="auto" w:fill="FFFFFF"/>
        <w:tabs>
          <w:tab w:val="num" w:pos="0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в тридневен срок от обявяването му пред Централната избирателна комисия, на основание чл. 73, ал. 1 на ИК.</w:t>
      </w:r>
    </w:p>
    <w:p w:rsidR="003A7CC2" w:rsidRPr="003A7CC2" w:rsidRDefault="003A7CC2" w:rsidP="00D67897">
      <w:pPr>
        <w:spacing w:after="0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2214" w:rsidRDefault="00C61A43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 председател, </w:t>
      </w:r>
      <w:r w:rsidR="007C2214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7C2214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700888">
        <w:rPr>
          <w:rFonts w:ascii="Times New Roman" w:hAnsi="Times New Roman" w:cs="Times New Roman"/>
          <w:sz w:val="24"/>
          <w:szCs w:val="24"/>
        </w:rPr>
        <w:t>зам.</w:t>
      </w:r>
      <w:r w:rsidR="007C2214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C2214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="007C2214" w:rsidRPr="00294A67">
        <w:rPr>
          <w:rFonts w:ascii="Times New Roman" w:hAnsi="Times New Roman" w:cs="Times New Roman"/>
          <w:sz w:val="24"/>
          <w:szCs w:val="24"/>
        </w:rPr>
        <w:t xml:space="preserve"> Лиляна Владимирова - зам.-председател,</w:t>
      </w:r>
      <w:r w:rsidR="007C2214"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7C221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>-</w:t>
      </w:r>
      <w:r w:rsidR="007C221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="007C2214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7C2214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7C221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proofErr w:type="spellStart"/>
      <w:r w:rsidR="007C2214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7C2214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член,.</w:t>
      </w:r>
      <w:r w:rsidR="007C2214" w:rsidRPr="00540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C2214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7C221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>–</w:t>
      </w:r>
      <w:r w:rsidR="007C221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>член,</w:t>
      </w:r>
    </w:p>
    <w:p w:rsidR="00C61A43" w:rsidRPr="00700888" w:rsidRDefault="00DB6159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7C2214">
        <w:rPr>
          <w:rFonts w:ascii="Times New Roman" w:hAnsi="Times New Roman" w:cs="Times New Roman"/>
          <w:sz w:val="24"/>
          <w:szCs w:val="24"/>
        </w:rPr>
        <w:t>няма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3BF5" w:rsidRPr="00700888" w:rsidRDefault="00452F7E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46</w:t>
      </w:r>
      <w:r w:rsidR="00963BF5"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963BF5"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="00963BF5" w:rsidRPr="00700888">
        <w:rPr>
          <w:rFonts w:ascii="Times New Roman" w:hAnsi="Times New Roman" w:cs="Times New Roman"/>
          <w:sz w:val="24"/>
          <w:szCs w:val="24"/>
        </w:rPr>
        <w:tab/>
      </w:r>
    </w:p>
    <w:p w:rsidR="00963BF5" w:rsidRPr="00700888" w:rsidRDefault="00963BF5" w:rsidP="00963BF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C07" w:rsidRPr="00700888" w:rsidRDefault="006A2C07" w:rsidP="00963BF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55E8" w:rsidRPr="00700888" w:rsidRDefault="00DA55E8" w:rsidP="00DA55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2F7E" w:rsidRPr="00452F7E" w:rsidRDefault="00452F7E" w:rsidP="00452F7E">
      <w:pPr>
        <w:spacing w:after="150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452F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Поправка на явна фактическа грешка в Решение № 35/20.03.2026 г относно </w:t>
      </w:r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заличаване на Георги Димитров Георгиев като кандидат за народен представител в Деветнадесети изборен район – Русе,  предложен от ПП „НАЦИОНАЛНО ДВИЖЕНИЕ НЕПОКОРНА БЪЛГАРИЯ“ в изборите за народни представители на 19 април 2026 г.</w:t>
      </w:r>
    </w:p>
    <w:p w:rsidR="00452F7E" w:rsidRPr="00452F7E" w:rsidRDefault="00452F7E" w:rsidP="00452F7E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РИК Русе като взе предвид, че в диспозитива на 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35 /20.03.2026 г относно </w:t>
      </w:r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заличаване на Георги Димитров Георгиев като кандидат за народен представител в Деветнадесети изборен район – Русе,  предложен от ПП „НАЦИОНАЛНО ДВИЖЕНИЕ НЕПОКОРНА БЪЛГАРИЯ“ в изборите за народни представители на 19 април 2026 г. след думите „под номер“ е записано  „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/четири/“ вместо 3/три/ намира , че е налице явна фактическа грешка при изписване на текста словом, която следва да бъде поправена и следва да се чете“/три/“.</w:t>
      </w:r>
    </w:p>
    <w:p w:rsidR="00452F7E" w:rsidRPr="00452F7E" w:rsidRDefault="00452F7E" w:rsidP="00452F7E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от ИК  Районната избирателна комисия в Деветнадесети изборен район – Русе, /РИК-19/,</w:t>
      </w:r>
    </w:p>
    <w:p w:rsidR="00452F7E" w:rsidRPr="00452F7E" w:rsidRDefault="00452F7E" w:rsidP="00452F7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52F7E" w:rsidRPr="00452F7E" w:rsidRDefault="00452F7E" w:rsidP="00452F7E">
      <w:pPr>
        <w:spacing w:after="150"/>
        <w:ind w:firstLine="708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52F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Допуска поправка на явна техническа грешка в 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35/2.03.2026 г относно </w:t>
      </w:r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заличаване на Георги Димитров Георгиев като кандидат за народен представител в Деветнадесети изборен район – Русе,  предложен от ПП „НАЦИОНАЛНО ДВИЖЕНИЕ НЕПОКОРНА БЪЛГАРИЯ“ в изборите за народни представители на 19 април 2026 г., като след думите „под номер“ </w:t>
      </w:r>
      <w:r w:rsidRPr="00452F7E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следва да се чете „3/три/“</w:t>
      </w:r>
    </w:p>
    <w:p w:rsidR="00452F7E" w:rsidRPr="00452F7E" w:rsidRDefault="00452F7E" w:rsidP="00452F7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Районната избирателна комисия - Русе може да се оспорва в тридневен срок от обявяването им пред Централната избирателна комисия.</w:t>
      </w:r>
    </w:p>
    <w:p w:rsidR="00A04D9B" w:rsidRPr="00700888" w:rsidRDefault="00A04D9B" w:rsidP="00A04D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4D9B" w:rsidRPr="00700888" w:rsidRDefault="00A04D9B" w:rsidP="00A04D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2214" w:rsidRDefault="00A04D9B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7C2214" w:rsidRPr="00700888">
        <w:rPr>
          <w:rFonts w:ascii="Times New Roman" w:hAnsi="Times New Roman" w:cs="Times New Roman"/>
          <w:sz w:val="24"/>
          <w:szCs w:val="24"/>
        </w:rPr>
        <w:t>ЗА - Милена Хинкова- председател, Ина Райчева-Цонева -</w:t>
      </w:r>
      <w:r w:rsidR="007C2214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700888">
        <w:rPr>
          <w:rFonts w:ascii="Times New Roman" w:hAnsi="Times New Roman" w:cs="Times New Roman"/>
          <w:sz w:val="24"/>
          <w:szCs w:val="24"/>
        </w:rPr>
        <w:t>зам.</w:t>
      </w:r>
      <w:r w:rsidR="007C2214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C2214"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="007C2214" w:rsidRPr="00294A67">
        <w:rPr>
          <w:rFonts w:ascii="Times New Roman" w:hAnsi="Times New Roman" w:cs="Times New Roman"/>
          <w:sz w:val="24"/>
          <w:szCs w:val="24"/>
        </w:rPr>
        <w:t xml:space="preserve"> Лиляна Владимирова - зам.-председател,</w:t>
      </w:r>
      <w:r w:rsidR="007C2214"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7C221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>-</w:t>
      </w:r>
      <w:r w:rsidR="007C221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="007C2214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7C2214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7C221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proofErr w:type="spellStart"/>
      <w:r w:rsidR="007C2214"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7C2214"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член,.</w:t>
      </w:r>
      <w:r w:rsidR="007C2214" w:rsidRPr="00540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C2214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7C221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>–</w:t>
      </w:r>
      <w:r w:rsidR="007C221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214" w:rsidRPr="00294A67">
        <w:rPr>
          <w:rFonts w:ascii="Times New Roman" w:hAnsi="Times New Roman" w:cs="Times New Roman"/>
          <w:sz w:val="24"/>
          <w:szCs w:val="24"/>
        </w:rPr>
        <w:t>член,</w:t>
      </w:r>
    </w:p>
    <w:p w:rsidR="007C2214" w:rsidRPr="00700888" w:rsidRDefault="007C2214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A04D9B" w:rsidRPr="00700888" w:rsidRDefault="00A04D9B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4D9B" w:rsidRPr="00700888" w:rsidRDefault="00A04D9B" w:rsidP="00A04D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452F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="00452F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НС/2</w:t>
      </w:r>
      <w:r w:rsidR="00452F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6A2C07" w:rsidRPr="00700888" w:rsidRDefault="006A2C07" w:rsidP="00A04D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2F7E" w:rsidRPr="00700888" w:rsidRDefault="00452F7E" w:rsidP="00452F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9071B6" w:rsidRDefault="009071B6" w:rsidP="00F77C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52F7E" w:rsidRPr="00452F7E" w:rsidRDefault="00452F7E" w:rsidP="00452F7E">
      <w:pPr>
        <w:spacing w:after="150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452F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Поправка на явна фактическа грешка в Решение 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36-НС  от 20.03.2026 г</w:t>
      </w:r>
      <w:r w:rsidRPr="00452F7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</w:t>
      </w:r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за заличаване на Татяна Йорданова </w:t>
      </w:r>
      <w:proofErr w:type="spellStart"/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Лисичкова</w:t>
      </w:r>
      <w:proofErr w:type="spellEnd"/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като кандидат за народен представител в Деветнадесети изборен район – Русе,  предложен от КП „ТРЕТИ МАРТ“ в изборите за народни представители на 19 април 2026 г.</w:t>
      </w:r>
    </w:p>
    <w:p w:rsidR="00452F7E" w:rsidRPr="00452F7E" w:rsidRDefault="00452F7E" w:rsidP="00452F7E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РИК Русе като взе предвид, че в цитираното решение след думите „под номер“ е записано  „</w:t>
      </w: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/четири/“, вместо 3/три/ намира , че е налице явна фактическа грешка при изписване на текста словом, която следва да бъде поправена и следва да се чете“/три/“.</w:t>
      </w:r>
    </w:p>
    <w:p w:rsidR="00452F7E" w:rsidRPr="00452F7E" w:rsidRDefault="00452F7E" w:rsidP="00452F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52F7E" w:rsidRPr="00452F7E" w:rsidRDefault="00452F7E" w:rsidP="00452F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72, ал. 1 от ИК Районната избирателна комисия в Деветнадесети изборен район – Русе, </w:t>
      </w:r>
    </w:p>
    <w:p w:rsidR="00452F7E" w:rsidRPr="00452F7E" w:rsidRDefault="00452F7E" w:rsidP="00452F7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52F7E" w:rsidRPr="00452F7E" w:rsidRDefault="00452F7E" w:rsidP="00452F7E">
      <w:pPr>
        <w:spacing w:after="150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Допуска поправка на явна фактическа грешка в </w:t>
      </w:r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Решение </w:t>
      </w:r>
      <w:r w:rsidRPr="00452F7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36-НС  от 20.03.2026 г. </w:t>
      </w:r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за заличаване на Татяна Йорданова </w:t>
      </w:r>
      <w:proofErr w:type="spellStart"/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Лисичкова</w:t>
      </w:r>
      <w:proofErr w:type="spellEnd"/>
      <w:r w:rsidRPr="00452F7E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като кандидат за народен представител в Деветнадесети изборен район – Русе,  предложен от КП „ТРЕТИ МАРТ“ в изборите за народни представители на 19 април 2026 г. като </w:t>
      </w:r>
      <w:r w:rsidRPr="00452F7E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текста словом </w:t>
      </w:r>
      <w:r w:rsidRPr="00452F7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следва да се чете“/три/“.</w:t>
      </w:r>
    </w:p>
    <w:p w:rsidR="00452F7E" w:rsidRDefault="00452F7E" w:rsidP="00452F7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F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Районната избирателна комисия - Русе може да се оспорва в тридневен срок от обявяването им пред Централната избирателна комисия.</w:t>
      </w:r>
    </w:p>
    <w:p w:rsidR="007C2214" w:rsidRPr="00700888" w:rsidRDefault="007C2214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C2214" w:rsidRPr="00700888" w:rsidRDefault="007C2214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2214" w:rsidRDefault="007C2214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зам.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00888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Ирена Димитрова - зам.-председател,</w:t>
      </w:r>
      <w:r w:rsidRPr="00294A67">
        <w:rPr>
          <w:rFonts w:ascii="Times New Roman" w:hAnsi="Times New Roman" w:cs="Times New Roman"/>
          <w:sz w:val="24"/>
          <w:szCs w:val="24"/>
        </w:rPr>
        <w:t xml:space="preserve"> Лиляна Владимирова - зам.-председател,</w:t>
      </w:r>
      <w:r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-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proofErr w:type="spellStart"/>
      <w:r w:rsidRPr="00700888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700888">
        <w:rPr>
          <w:rFonts w:ascii="Times New Roman" w:hAnsi="Times New Roman" w:cs="Times New Roman"/>
          <w:sz w:val="24"/>
          <w:szCs w:val="24"/>
        </w:rPr>
        <w:t xml:space="preserve"> Османова - член, Стефан Бонев– член,.</w:t>
      </w:r>
      <w:r w:rsidRPr="005403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член,</w:t>
      </w:r>
    </w:p>
    <w:p w:rsidR="007C2214" w:rsidRPr="00700888" w:rsidRDefault="007C2214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7C2214" w:rsidRPr="00700888" w:rsidRDefault="007C2214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214" w:rsidRPr="00700888" w:rsidRDefault="007C2214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8 - НС/25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7C2214" w:rsidRPr="00452F7E" w:rsidRDefault="007C2214" w:rsidP="00452F7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3BF5" w:rsidRPr="00700888" w:rsidRDefault="00963BF5" w:rsidP="00963BF5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С това дневният ред беше изчерпан и заседанието</w:t>
      </w:r>
      <w:r w:rsidR="00F77C6F">
        <w:rPr>
          <w:rFonts w:ascii="Times New Roman" w:hAnsi="Times New Roman" w:cs="Times New Roman"/>
          <w:sz w:val="24"/>
          <w:szCs w:val="24"/>
        </w:rPr>
        <w:t xml:space="preserve"> беше закрито в 1</w:t>
      </w:r>
      <w:r w:rsidR="007C2214">
        <w:rPr>
          <w:rFonts w:ascii="Times New Roman" w:hAnsi="Times New Roman" w:cs="Times New Roman"/>
          <w:sz w:val="24"/>
          <w:szCs w:val="24"/>
        </w:rPr>
        <w:t>6</w:t>
      </w:r>
      <w:r w:rsidR="00F77C6F">
        <w:rPr>
          <w:rFonts w:ascii="Times New Roman" w:hAnsi="Times New Roman" w:cs="Times New Roman"/>
          <w:sz w:val="24"/>
          <w:szCs w:val="24"/>
        </w:rPr>
        <w:t>.</w:t>
      </w:r>
      <w:r w:rsidR="007C2214">
        <w:rPr>
          <w:rFonts w:ascii="Times New Roman" w:hAnsi="Times New Roman" w:cs="Times New Roman"/>
          <w:sz w:val="24"/>
          <w:szCs w:val="24"/>
        </w:rPr>
        <w:t>2</w:t>
      </w:r>
      <w:r w:rsidR="004A6E6F">
        <w:rPr>
          <w:rFonts w:ascii="Times New Roman" w:hAnsi="Times New Roman" w:cs="Times New Roman"/>
          <w:sz w:val="24"/>
          <w:szCs w:val="24"/>
        </w:rPr>
        <w:t>5</w:t>
      </w:r>
      <w:r w:rsidRPr="0070088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3CF3" w:rsidRPr="00700888" w:rsidRDefault="005B3CF3" w:rsidP="005B3CF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B3CF3" w:rsidRPr="00700888" w:rsidRDefault="005B3CF3" w:rsidP="005B3CF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5B3CF3" w:rsidRPr="00700888" w:rsidRDefault="005B3CF3" w:rsidP="005B3C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3CF3" w:rsidRPr="00700888" w:rsidRDefault="005B3CF3" w:rsidP="005B3C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3CF3" w:rsidRPr="00700888" w:rsidRDefault="005B3CF3" w:rsidP="005B3C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5B3CF3" w:rsidRPr="00700888" w:rsidRDefault="005B3CF3" w:rsidP="005B3CF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  <w:t>/Иван Дойнов/</w:t>
      </w:r>
    </w:p>
    <w:p w:rsidR="005B3CF3" w:rsidRPr="00700888" w:rsidRDefault="005B3CF3" w:rsidP="005B3CF3">
      <w:pPr>
        <w:rPr>
          <w:sz w:val="24"/>
          <w:szCs w:val="24"/>
        </w:rPr>
      </w:pPr>
      <w:bookmarkStart w:id="0" w:name="_GoBack"/>
      <w:bookmarkEnd w:id="0"/>
    </w:p>
    <w:sectPr w:rsidR="005B3CF3" w:rsidRPr="00700888" w:rsidSect="00DA4B17">
      <w:footerReference w:type="default" r:id="rId7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17" w:rsidRDefault="00DA4B17">
      <w:pPr>
        <w:spacing w:after="0" w:line="240" w:lineRule="auto"/>
      </w:pPr>
      <w:r>
        <w:separator/>
      </w:r>
    </w:p>
  </w:endnote>
  <w:endnote w:type="continuationSeparator" w:id="0">
    <w:p w:rsidR="00DA4B17" w:rsidRDefault="00DA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EndPr/>
    <w:sdtContent>
      <w:p w:rsidR="00DA4B17" w:rsidRDefault="00DA4B1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751">
          <w:rPr>
            <w:noProof/>
          </w:rPr>
          <w:t>3</w:t>
        </w:r>
        <w:r>
          <w:fldChar w:fldCharType="end"/>
        </w:r>
      </w:p>
    </w:sdtContent>
  </w:sdt>
  <w:p w:rsidR="00DA4B17" w:rsidRDefault="00DA4B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17" w:rsidRDefault="00DA4B17">
      <w:pPr>
        <w:spacing w:after="0" w:line="240" w:lineRule="auto"/>
      </w:pPr>
      <w:r>
        <w:separator/>
      </w:r>
    </w:p>
  </w:footnote>
  <w:footnote w:type="continuationSeparator" w:id="0">
    <w:p w:rsidR="00DA4B17" w:rsidRDefault="00DA4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451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6D02"/>
    <w:multiLevelType w:val="hybridMultilevel"/>
    <w:tmpl w:val="8CC28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A75C4"/>
    <w:multiLevelType w:val="multilevel"/>
    <w:tmpl w:val="41E4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8772E"/>
    <w:multiLevelType w:val="hybridMultilevel"/>
    <w:tmpl w:val="B91CEC60"/>
    <w:lvl w:ilvl="0" w:tplc="E9ECA2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F5"/>
    <w:rsid w:val="00001493"/>
    <w:rsid w:val="000048CC"/>
    <w:rsid w:val="00007B9C"/>
    <w:rsid w:val="00064F8F"/>
    <w:rsid w:val="00097BAA"/>
    <w:rsid w:val="000D372E"/>
    <w:rsid w:val="00100B8D"/>
    <w:rsid w:val="00126189"/>
    <w:rsid w:val="00137BD5"/>
    <w:rsid w:val="00164897"/>
    <w:rsid w:val="001F6BB2"/>
    <w:rsid w:val="00257FF7"/>
    <w:rsid w:val="00283DAF"/>
    <w:rsid w:val="00294A67"/>
    <w:rsid w:val="002F46C6"/>
    <w:rsid w:val="00337A78"/>
    <w:rsid w:val="0034390E"/>
    <w:rsid w:val="003A1751"/>
    <w:rsid w:val="003A7CC2"/>
    <w:rsid w:val="00421125"/>
    <w:rsid w:val="004235D3"/>
    <w:rsid w:val="00452F7E"/>
    <w:rsid w:val="004734C3"/>
    <w:rsid w:val="004A47C7"/>
    <w:rsid w:val="004A6E6F"/>
    <w:rsid w:val="005311F8"/>
    <w:rsid w:val="00531BA5"/>
    <w:rsid w:val="005403E4"/>
    <w:rsid w:val="0055201B"/>
    <w:rsid w:val="00555FF4"/>
    <w:rsid w:val="005574CF"/>
    <w:rsid w:val="00566ABC"/>
    <w:rsid w:val="005B27CF"/>
    <w:rsid w:val="005B3CF3"/>
    <w:rsid w:val="006A2C07"/>
    <w:rsid w:val="006F6087"/>
    <w:rsid w:val="00700888"/>
    <w:rsid w:val="00777F21"/>
    <w:rsid w:val="007C2214"/>
    <w:rsid w:val="0081780B"/>
    <w:rsid w:val="009071B6"/>
    <w:rsid w:val="00932B8D"/>
    <w:rsid w:val="00952B10"/>
    <w:rsid w:val="00963BF5"/>
    <w:rsid w:val="00987751"/>
    <w:rsid w:val="00A04D9B"/>
    <w:rsid w:val="00A07B11"/>
    <w:rsid w:val="00AD1F79"/>
    <w:rsid w:val="00B662DB"/>
    <w:rsid w:val="00B87E22"/>
    <w:rsid w:val="00BC50D1"/>
    <w:rsid w:val="00BC5836"/>
    <w:rsid w:val="00C61A43"/>
    <w:rsid w:val="00D333F3"/>
    <w:rsid w:val="00D67897"/>
    <w:rsid w:val="00D92D06"/>
    <w:rsid w:val="00DA4B17"/>
    <w:rsid w:val="00DA55E8"/>
    <w:rsid w:val="00DB6159"/>
    <w:rsid w:val="00E02C35"/>
    <w:rsid w:val="00EE0D60"/>
    <w:rsid w:val="00F03159"/>
    <w:rsid w:val="00F05BDD"/>
    <w:rsid w:val="00F77C6F"/>
    <w:rsid w:val="00F918E0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542A3-B717-48E2-8E51-4223C944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F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F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63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963BF5"/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963B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52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8</cp:revision>
  <cp:lastPrinted>2026-03-25T14:28:00Z</cp:lastPrinted>
  <dcterms:created xsi:type="dcterms:W3CDTF">2026-03-25T13:51:00Z</dcterms:created>
  <dcterms:modified xsi:type="dcterms:W3CDTF">2026-03-25T14:31:00Z</dcterms:modified>
</cp:coreProperties>
</file>