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416B9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200AE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540A53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40A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40C3C">
        <w:rPr>
          <w:rFonts w:ascii="Times New Roman" w:hAnsi="Times New Roman" w:cs="Times New Roman"/>
          <w:sz w:val="24"/>
          <w:szCs w:val="24"/>
        </w:rPr>
        <w:t>:</w:t>
      </w:r>
      <w:r w:rsidR="00364F79">
        <w:rPr>
          <w:rFonts w:ascii="Times New Roman" w:hAnsi="Times New Roman" w:cs="Times New Roman"/>
          <w:sz w:val="24"/>
          <w:szCs w:val="24"/>
        </w:rPr>
        <w:t>23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Присъстват:</w:t>
      </w:r>
      <w:r w:rsidR="00AB0631">
        <w:rPr>
          <w:rFonts w:ascii="Times New Roman" w:hAnsi="Times New Roman" w:cs="Times New Roman"/>
          <w:sz w:val="24"/>
          <w:szCs w:val="24"/>
        </w:rPr>
        <w:t xml:space="preserve"> 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6C4DD5" w:rsidRPr="00506CB9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-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6C4DD5">
        <w:rPr>
          <w:rFonts w:ascii="Times New Roman" w:hAnsi="Times New Roman" w:cs="Times New Roman"/>
          <w:sz w:val="24"/>
          <w:szCs w:val="24"/>
        </w:rPr>
        <w:t>,</w:t>
      </w:r>
      <w:r w:rsidR="006C4DD5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247437">
        <w:rPr>
          <w:rFonts w:ascii="Times New Roman" w:hAnsi="Times New Roman" w:cs="Times New Roman"/>
          <w:sz w:val="24"/>
          <w:szCs w:val="24"/>
        </w:rPr>
        <w:t xml:space="preserve">Лиляна Владимирова </w:t>
      </w:r>
      <w:r w:rsidR="00357534">
        <w:rPr>
          <w:rFonts w:ascii="Times New Roman" w:hAnsi="Times New Roman" w:cs="Times New Roman"/>
          <w:sz w:val="24"/>
          <w:szCs w:val="24"/>
        </w:rPr>
        <w:t>–</w:t>
      </w:r>
      <w:r w:rsidR="00247437">
        <w:rPr>
          <w:rFonts w:ascii="Times New Roman" w:hAnsi="Times New Roman" w:cs="Times New Roman"/>
          <w:sz w:val="24"/>
          <w:szCs w:val="24"/>
        </w:rPr>
        <w:t xml:space="preserve"> член</w:t>
      </w:r>
      <w:r w:rsidR="00357534">
        <w:rPr>
          <w:rFonts w:ascii="Times New Roman" w:hAnsi="Times New Roman" w:cs="Times New Roman"/>
          <w:sz w:val="24"/>
          <w:szCs w:val="24"/>
        </w:rPr>
        <w:t xml:space="preserve">, </w:t>
      </w:r>
      <w:r w:rsidR="00357534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65071D">
        <w:rPr>
          <w:rFonts w:ascii="Times New Roman" w:hAnsi="Times New Roman" w:cs="Times New Roman"/>
          <w:sz w:val="24"/>
          <w:szCs w:val="24"/>
        </w:rPr>
        <w:t>,</w:t>
      </w:r>
      <w:r w:rsidR="0065071D"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071D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65071D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5071D" w:rsidRPr="0065071D">
        <w:rPr>
          <w:rFonts w:ascii="Times New Roman" w:hAnsi="Times New Roman" w:cs="Times New Roman"/>
          <w:sz w:val="24"/>
          <w:szCs w:val="24"/>
        </w:rPr>
        <w:t xml:space="preserve"> </w:t>
      </w:r>
      <w:r w:rsidR="0065071D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</w:p>
    <w:p w:rsidR="00A73022" w:rsidRPr="00F75A97" w:rsidRDefault="008033C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="00C00BB5">
        <w:rPr>
          <w:rFonts w:ascii="Times New Roman" w:hAnsi="Times New Roman" w:cs="Times New Roman"/>
          <w:sz w:val="24"/>
          <w:szCs w:val="24"/>
        </w:rPr>
        <w:t>Николай Братованов – зам.</w:t>
      </w:r>
      <w:r w:rsidR="00C00BB5" w:rsidRPr="00506CB9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8D5CF5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8D5CF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09D">
        <w:rPr>
          <w:rFonts w:ascii="Times New Roman" w:hAnsi="Times New Roman" w:cs="Times New Roman"/>
          <w:sz w:val="24"/>
          <w:szCs w:val="24"/>
        </w:rPr>
        <w:t>–</w:t>
      </w:r>
      <w:r w:rsidR="008D5CF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CF5" w:rsidRPr="00506CB9">
        <w:rPr>
          <w:rFonts w:ascii="Times New Roman" w:hAnsi="Times New Roman" w:cs="Times New Roman"/>
          <w:sz w:val="24"/>
          <w:szCs w:val="24"/>
        </w:rPr>
        <w:t>член</w:t>
      </w:r>
      <w:r w:rsidR="00EC709D">
        <w:rPr>
          <w:rFonts w:ascii="Times New Roman" w:hAnsi="Times New Roman" w:cs="Times New Roman"/>
          <w:sz w:val="24"/>
          <w:szCs w:val="24"/>
        </w:rPr>
        <w:t xml:space="preserve">, </w:t>
      </w:r>
      <w:r w:rsidR="00FF7359" w:rsidRPr="00506CB9">
        <w:rPr>
          <w:rFonts w:ascii="Times New Roman" w:hAnsi="Times New Roman" w:cs="Times New Roman"/>
          <w:sz w:val="24"/>
          <w:szCs w:val="24"/>
        </w:rPr>
        <w:t>Стефан Бонев – член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9B04B0" w:rsidRPr="00506CB9" w:rsidRDefault="00540A53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Протоколът се води от Кремена Маринова</w:t>
      </w:r>
      <w:r w:rsidR="009B04B0" w:rsidRPr="00506CB9">
        <w:rPr>
          <w:rFonts w:ascii="Times New Roman" w:hAnsi="Times New Roman" w:cs="Times New Roman"/>
          <w:sz w:val="24"/>
          <w:szCs w:val="24"/>
        </w:rPr>
        <w:t>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04B0" w:rsidRPr="00CB436F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753" w:rsidRPr="00705753" w:rsidRDefault="00705753" w:rsidP="0070575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5753">
        <w:rPr>
          <w:rFonts w:ascii="Times New Roman" w:hAnsi="Times New Roman" w:cs="Times New Roman"/>
          <w:sz w:val="24"/>
          <w:szCs w:val="24"/>
        </w:rPr>
        <w:t>Назначаване на СИК</w:t>
      </w:r>
    </w:p>
    <w:p w:rsidR="00705753" w:rsidRPr="00705753" w:rsidRDefault="00705753" w:rsidP="0070575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5753">
        <w:rPr>
          <w:rFonts w:ascii="Times New Roman" w:hAnsi="Times New Roman" w:cs="Times New Roman"/>
          <w:sz w:val="24"/>
          <w:szCs w:val="24"/>
        </w:rPr>
        <w:t>Упълномощаване представители на РИК за получаване на бюлетините</w:t>
      </w:r>
    </w:p>
    <w:p w:rsidR="00705753" w:rsidRPr="00705753" w:rsidRDefault="00705753" w:rsidP="0070575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5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753">
        <w:rPr>
          <w:rFonts w:ascii="Times New Roman" w:hAnsi="Times New Roman" w:cs="Times New Roman"/>
          <w:sz w:val="24"/>
          <w:szCs w:val="24"/>
        </w:rPr>
        <w:t>Входяща кореспонденция.</w:t>
      </w:r>
    </w:p>
    <w:p w:rsidR="00705753" w:rsidRPr="00705753" w:rsidRDefault="00705753" w:rsidP="00705753">
      <w:pPr>
        <w:ind w:left="720"/>
        <w:contextualSpacing/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6BF" w:rsidRPr="00E170B1" w:rsidRDefault="009B04B0" w:rsidP="00EE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F12">
        <w:rPr>
          <w:rFonts w:ascii="Times New Roman" w:hAnsi="Times New Roman" w:cs="Times New Roman"/>
          <w:b/>
          <w:sz w:val="24"/>
          <w:szCs w:val="24"/>
        </w:rPr>
        <w:t>По т. 1</w:t>
      </w:r>
      <w:r w:rsidRPr="00994F12">
        <w:rPr>
          <w:rFonts w:ascii="Times New Roman" w:hAnsi="Times New Roman" w:cs="Times New Roman"/>
          <w:sz w:val="24"/>
          <w:szCs w:val="24"/>
        </w:rPr>
        <w:t xml:space="preserve"> Г-жа Хинкова представи </w:t>
      </w:r>
      <w:r w:rsidR="005250CC" w:rsidRPr="00994F12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Pr="00994F12">
        <w:rPr>
          <w:rFonts w:ascii="Times New Roman" w:hAnsi="Times New Roman" w:cs="Times New Roman"/>
          <w:sz w:val="24"/>
          <w:szCs w:val="24"/>
        </w:rPr>
        <w:t>проекти на решения, както следва:</w:t>
      </w:r>
      <w:r w:rsidR="00CF06BF" w:rsidRPr="00CF0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06BF" w:rsidRPr="00E170B1" w:rsidRDefault="00CF06BF" w:rsidP="00CF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B0" w:rsidRPr="00994F1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0B1" w:rsidRPr="00E170B1" w:rsidRDefault="00E170B1" w:rsidP="00E17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0B1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170B1">
        <w:rPr>
          <w:rFonts w:ascii="Times New Roman" w:hAnsi="Times New Roman" w:cs="Times New Roman"/>
          <w:sz w:val="24"/>
          <w:szCs w:val="24"/>
        </w:rPr>
        <w:t xml:space="preserve"> 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Две могили при произвеждане на изборите за народни представители на 02 Април 2023г.</w:t>
      </w:r>
    </w:p>
    <w:p w:rsidR="00E170B1" w:rsidRPr="00E170B1" w:rsidRDefault="00E170B1" w:rsidP="00E17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70B1" w:rsidRPr="00E170B1" w:rsidRDefault="00E170B1" w:rsidP="00E17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E170B1">
        <w:rPr>
          <w:rFonts w:ascii="Times New Roman" w:hAnsi="Times New Roman" w:cs="Times New Roman"/>
          <w:sz w:val="24"/>
          <w:szCs w:val="24"/>
        </w:rPr>
        <w:t>Две могили с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78/01.03.2023 г. на РИК-Русе, от проведените консултации за назначаване на секционни избирателни комисии в Община </w:t>
      </w:r>
      <w:r w:rsidRPr="00E170B1">
        <w:rPr>
          <w:rFonts w:ascii="Times New Roman" w:hAnsi="Times New Roman" w:cs="Times New Roman"/>
          <w:sz w:val="24"/>
          <w:szCs w:val="24"/>
        </w:rPr>
        <w:t xml:space="preserve">Две могили, 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Април 2023 г.</w:t>
      </w:r>
    </w:p>
    <w:p w:rsidR="00E170B1" w:rsidRPr="00E170B1" w:rsidRDefault="00E170B1" w:rsidP="00E17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0B1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23.02.2023 г.</w:t>
      </w:r>
    </w:p>
    <w:p w:rsidR="00E170B1" w:rsidRPr="00E170B1" w:rsidRDefault="00E170B1" w:rsidP="00E170B1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4, чл. 89, ал.1, чл. 91, ал. 11 от Изборния кодекс и Решение № </w:t>
      </w:r>
      <w:r w:rsidRPr="00E170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E170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E170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Районна избирателна комисия Русе</w:t>
      </w:r>
    </w:p>
    <w:p w:rsidR="00E170B1" w:rsidRPr="00E170B1" w:rsidRDefault="00E170B1" w:rsidP="00E170B1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70B1" w:rsidRPr="00E170B1" w:rsidRDefault="00E170B1" w:rsidP="00E170B1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170B1" w:rsidRPr="00E170B1" w:rsidRDefault="00E170B1" w:rsidP="00E170B1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170B1" w:rsidRPr="00E170B1" w:rsidRDefault="00E170B1" w:rsidP="00E170B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7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НАЗНАЧАВА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E17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E170B1"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април 2023 г.</w:t>
      </w:r>
      <w:r w:rsidRPr="00E170B1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</w:t>
      </w:r>
      <w:r w:rsidRPr="00E170B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170B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членове, съставляващ неразделна част от настоящото решение.</w:t>
      </w:r>
    </w:p>
    <w:p w:rsidR="00E170B1" w:rsidRPr="00E170B1" w:rsidRDefault="00E170B1" w:rsidP="00E170B1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E170B1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E170B1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E170B1">
        <w:rPr>
          <w:rFonts w:ascii="Times New Roman" w:hAnsi="Times New Roman" w:cs="Times New Roman"/>
          <w:lang w:val="en-US"/>
        </w:rPr>
        <w:t>членове</w:t>
      </w:r>
      <w:proofErr w:type="spellEnd"/>
      <w:r w:rsidRPr="00E170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70B1">
        <w:rPr>
          <w:rFonts w:ascii="Times New Roman" w:hAnsi="Times New Roman" w:cs="Times New Roman"/>
          <w:lang w:val="en-US"/>
        </w:rPr>
        <w:t>на</w:t>
      </w:r>
      <w:proofErr w:type="spellEnd"/>
      <w:r w:rsidRPr="00E170B1">
        <w:rPr>
          <w:rFonts w:ascii="Times New Roman" w:hAnsi="Times New Roman" w:cs="Times New Roman"/>
          <w:lang w:val="en-US"/>
        </w:rPr>
        <w:t xml:space="preserve"> СИК</w:t>
      </w:r>
      <w:r w:rsidRPr="00E170B1">
        <w:rPr>
          <w:rFonts w:ascii="Times New Roman" w:hAnsi="Times New Roman" w:cs="Times New Roman"/>
        </w:rPr>
        <w:t>.</w:t>
      </w:r>
    </w:p>
    <w:p w:rsidR="00E170B1" w:rsidRPr="00E170B1" w:rsidRDefault="00E170B1" w:rsidP="00E170B1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17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BE5F35" w:rsidRDefault="00FD5E9B" w:rsidP="00BE5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Гласували: ЗА</w:t>
      </w:r>
      <w:r w:rsidR="00BE5F35">
        <w:rPr>
          <w:rFonts w:ascii="Times New Roman" w:hAnsi="Times New Roman" w:cs="Times New Roman"/>
          <w:sz w:val="24"/>
          <w:szCs w:val="24"/>
        </w:rPr>
        <w:t xml:space="preserve"> </w:t>
      </w:r>
      <w:r w:rsidRPr="00E52A91">
        <w:rPr>
          <w:rFonts w:ascii="Times New Roman" w:hAnsi="Times New Roman" w:cs="Times New Roman"/>
          <w:sz w:val="24"/>
          <w:szCs w:val="24"/>
        </w:rPr>
        <w:t xml:space="preserve">   </w:t>
      </w:r>
      <w:r w:rsidR="00BE5F35">
        <w:rPr>
          <w:rFonts w:ascii="Times New Roman" w:hAnsi="Times New Roman" w:cs="Times New Roman"/>
          <w:sz w:val="24"/>
          <w:szCs w:val="24"/>
        </w:rPr>
        <w:t>Милена Хинкова - председател</w:t>
      </w:r>
      <w:r w:rsidR="00BE5F35"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="00BE5F3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F35" w:rsidRPr="00506CB9">
        <w:rPr>
          <w:rFonts w:ascii="Times New Roman" w:hAnsi="Times New Roman" w:cs="Times New Roman"/>
          <w:sz w:val="24"/>
          <w:szCs w:val="24"/>
        </w:rPr>
        <w:t>-</w:t>
      </w:r>
      <w:r w:rsidR="00BE5F3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F35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BE5F35">
        <w:rPr>
          <w:rFonts w:ascii="Times New Roman" w:hAnsi="Times New Roman" w:cs="Times New Roman"/>
          <w:sz w:val="24"/>
          <w:szCs w:val="24"/>
        </w:rPr>
        <w:t>,</w:t>
      </w:r>
      <w:r w:rsidR="00BE5F35" w:rsidRPr="00506CB9">
        <w:rPr>
          <w:rFonts w:ascii="Times New Roman" w:hAnsi="Times New Roman" w:cs="Times New Roman"/>
          <w:sz w:val="24"/>
          <w:szCs w:val="24"/>
        </w:rPr>
        <w:t xml:space="preserve"> Елиз Халил</w:t>
      </w:r>
      <w:r w:rsidR="00BE5F35">
        <w:rPr>
          <w:rFonts w:ascii="Times New Roman" w:hAnsi="Times New Roman" w:cs="Times New Roman"/>
          <w:sz w:val="24"/>
          <w:szCs w:val="24"/>
        </w:rPr>
        <w:t xml:space="preserve"> </w:t>
      </w:r>
      <w:r w:rsidR="00BE5F35" w:rsidRPr="00506CB9">
        <w:rPr>
          <w:rFonts w:ascii="Times New Roman" w:hAnsi="Times New Roman" w:cs="Times New Roman"/>
          <w:sz w:val="24"/>
          <w:szCs w:val="24"/>
        </w:rPr>
        <w:t>-</w:t>
      </w:r>
      <w:r w:rsidR="00BE5F35">
        <w:rPr>
          <w:rFonts w:ascii="Times New Roman" w:hAnsi="Times New Roman" w:cs="Times New Roman"/>
          <w:sz w:val="24"/>
          <w:szCs w:val="24"/>
        </w:rPr>
        <w:t xml:space="preserve"> </w:t>
      </w:r>
      <w:r w:rsidR="00BE5F35"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="00BE5F35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BE5F3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F35" w:rsidRPr="00506CB9">
        <w:rPr>
          <w:rFonts w:ascii="Times New Roman" w:hAnsi="Times New Roman" w:cs="Times New Roman"/>
          <w:sz w:val="24"/>
          <w:szCs w:val="24"/>
        </w:rPr>
        <w:t>-</w:t>
      </w:r>
      <w:r w:rsidR="00BE5F3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F35"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="00BE5F35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BE5F35"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BE5F35">
        <w:rPr>
          <w:rFonts w:ascii="Times New Roman" w:hAnsi="Times New Roman" w:cs="Times New Roman"/>
          <w:sz w:val="24"/>
          <w:szCs w:val="24"/>
        </w:rPr>
        <w:t xml:space="preserve">Лиляна Владимирова – член, </w:t>
      </w:r>
      <w:r w:rsidR="00BE5F35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BE5F35">
        <w:rPr>
          <w:rFonts w:ascii="Times New Roman" w:hAnsi="Times New Roman" w:cs="Times New Roman"/>
          <w:sz w:val="24"/>
          <w:szCs w:val="24"/>
        </w:rPr>
        <w:t>,</w:t>
      </w:r>
      <w:r w:rsidR="00BE5F35"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5F35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BE5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BE5F35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BE5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E5F35" w:rsidRPr="0065071D">
        <w:rPr>
          <w:rFonts w:ascii="Times New Roman" w:hAnsi="Times New Roman" w:cs="Times New Roman"/>
          <w:sz w:val="24"/>
          <w:szCs w:val="24"/>
        </w:rPr>
        <w:t xml:space="preserve"> </w:t>
      </w:r>
      <w:r w:rsidR="00BE5F35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</w:p>
    <w:p w:rsidR="00BE5F35" w:rsidRPr="00506CB9" w:rsidRDefault="00BE5F35" w:rsidP="00BE5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E9B" w:rsidRPr="00E52A91" w:rsidRDefault="00FD5E9B" w:rsidP="00FD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Против – Няма</w:t>
      </w:r>
    </w:p>
    <w:p w:rsidR="00E170B1" w:rsidRDefault="00E170B1" w:rsidP="00E170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5E9B" w:rsidRDefault="00FD5E9B" w:rsidP="00E170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2153" w:rsidRDefault="00802153" w:rsidP="0021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EE47EC">
        <w:rPr>
          <w:rFonts w:ascii="Times New Roman" w:hAnsi="Times New Roman" w:cs="Times New Roman"/>
          <w:b/>
          <w:sz w:val="24"/>
          <w:szCs w:val="24"/>
        </w:rPr>
        <w:t>5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 w:rsidR="00EE47EC">
        <w:rPr>
          <w:rFonts w:ascii="Times New Roman" w:hAnsi="Times New Roman" w:cs="Times New Roman"/>
          <w:b/>
          <w:sz w:val="24"/>
          <w:szCs w:val="24"/>
        </w:rPr>
        <w:t>02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 w:rsidR="00547EC4"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BA75CD" w:rsidRDefault="00BA75CD" w:rsidP="0021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7D" w:rsidRDefault="0075047D" w:rsidP="0021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AE" w:rsidRDefault="00216AAE" w:rsidP="00216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7D" w:rsidRPr="0075047D" w:rsidRDefault="0075047D" w:rsidP="0075047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7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5047D">
        <w:rPr>
          <w:rFonts w:ascii="Times New Roman" w:hAnsi="Times New Roman" w:cs="Times New Roman"/>
          <w:sz w:val="24"/>
          <w:szCs w:val="24"/>
        </w:rPr>
        <w:t xml:space="preserve"> 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Сливо поле при произвеждане на изборите за народни представители на 02 Април 2023г.</w:t>
      </w:r>
    </w:p>
    <w:p w:rsidR="0075047D" w:rsidRPr="0075047D" w:rsidRDefault="0075047D" w:rsidP="0075047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47D" w:rsidRPr="0075047D" w:rsidRDefault="0075047D" w:rsidP="0075047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75047D">
        <w:rPr>
          <w:rFonts w:ascii="Times New Roman" w:hAnsi="Times New Roman" w:cs="Times New Roman"/>
          <w:sz w:val="24"/>
          <w:szCs w:val="24"/>
        </w:rPr>
        <w:t>Сливо поле с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76/01.03.2023 г. на РИК-Русе, от проведените консултации за назначаване на секционни избирателни комисии в Община </w:t>
      </w:r>
      <w:r w:rsidRPr="0075047D">
        <w:rPr>
          <w:rFonts w:ascii="Times New Roman" w:hAnsi="Times New Roman" w:cs="Times New Roman"/>
          <w:sz w:val="24"/>
          <w:szCs w:val="24"/>
        </w:rPr>
        <w:t xml:space="preserve">Сливо поле, 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Април 2023 г.</w:t>
      </w:r>
    </w:p>
    <w:p w:rsidR="0075047D" w:rsidRPr="0075047D" w:rsidRDefault="0075047D" w:rsidP="0075047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7D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24.02.2023 г.</w:t>
      </w:r>
    </w:p>
    <w:p w:rsidR="0075047D" w:rsidRPr="0075047D" w:rsidRDefault="0075047D" w:rsidP="0075047D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4, чл. 89, ал.1, чл. 91, ал. 11 от Изборния кодекс и Решение № </w:t>
      </w:r>
      <w:r w:rsidRPr="00750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750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750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Районна избирателна комисия Русе</w:t>
      </w:r>
    </w:p>
    <w:p w:rsidR="0075047D" w:rsidRPr="0075047D" w:rsidRDefault="0075047D" w:rsidP="0075047D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47D" w:rsidRPr="0075047D" w:rsidRDefault="0075047D" w:rsidP="0075047D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5047D" w:rsidRPr="0075047D" w:rsidRDefault="0075047D" w:rsidP="0075047D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5047D" w:rsidRPr="0075047D" w:rsidRDefault="0075047D" w:rsidP="0075047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7504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75047D">
        <w:rPr>
          <w:rFonts w:ascii="Times New Roman" w:hAnsi="Times New Roman" w:cs="Times New Roman"/>
          <w:b/>
          <w:sz w:val="24"/>
          <w:szCs w:val="24"/>
        </w:rPr>
        <w:t>Сливо поле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април 2023 г.</w:t>
      </w:r>
      <w:r w:rsidRPr="0075047D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</w:t>
      </w:r>
      <w:r w:rsidRPr="0075047D">
        <w:rPr>
          <w:rFonts w:ascii="Times New Roman" w:eastAsia="Times New Roman" w:hAnsi="Times New Roman"/>
          <w:sz w:val="24"/>
          <w:szCs w:val="24"/>
          <w:lang w:eastAsia="bg-BG"/>
        </w:rPr>
        <w:t xml:space="preserve">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</w:t>
      </w:r>
      <w:r w:rsidRPr="0075047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членове, </w:t>
      </w:r>
      <w:r w:rsidRPr="007504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разположение в РИК Русе, съставляващ неразделна част от настоящото решение.</w:t>
      </w:r>
    </w:p>
    <w:p w:rsidR="0075047D" w:rsidRPr="0075047D" w:rsidRDefault="0075047D" w:rsidP="0075047D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75047D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75047D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75047D">
        <w:rPr>
          <w:rFonts w:ascii="Times New Roman" w:hAnsi="Times New Roman" w:cs="Times New Roman"/>
          <w:lang w:val="en-US"/>
        </w:rPr>
        <w:t>членове</w:t>
      </w:r>
      <w:proofErr w:type="spellEnd"/>
      <w:r w:rsidRPr="007504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047D">
        <w:rPr>
          <w:rFonts w:ascii="Times New Roman" w:hAnsi="Times New Roman" w:cs="Times New Roman"/>
          <w:lang w:val="en-US"/>
        </w:rPr>
        <w:t>на</w:t>
      </w:r>
      <w:proofErr w:type="spellEnd"/>
      <w:r w:rsidRPr="0075047D">
        <w:rPr>
          <w:rFonts w:ascii="Times New Roman" w:hAnsi="Times New Roman" w:cs="Times New Roman"/>
          <w:lang w:val="en-US"/>
        </w:rPr>
        <w:t xml:space="preserve"> СИК</w:t>
      </w:r>
      <w:r w:rsidRPr="0075047D">
        <w:rPr>
          <w:rFonts w:ascii="Times New Roman" w:hAnsi="Times New Roman" w:cs="Times New Roman"/>
        </w:rPr>
        <w:t>.</w:t>
      </w:r>
    </w:p>
    <w:p w:rsidR="0075047D" w:rsidRPr="0075047D" w:rsidRDefault="0075047D" w:rsidP="0075047D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504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C16B2F" w:rsidRPr="00506CB9" w:rsidRDefault="00FD5E9B" w:rsidP="00C1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Гласували: ЗА</w:t>
      </w:r>
      <w:r w:rsidR="00C16B2F">
        <w:rPr>
          <w:rFonts w:ascii="Times New Roman" w:hAnsi="Times New Roman" w:cs="Times New Roman"/>
          <w:sz w:val="24"/>
          <w:szCs w:val="24"/>
        </w:rPr>
        <w:t xml:space="preserve"> </w:t>
      </w:r>
      <w:r w:rsidR="00001850">
        <w:rPr>
          <w:rFonts w:ascii="Times New Roman" w:hAnsi="Times New Roman" w:cs="Times New Roman"/>
          <w:sz w:val="24"/>
          <w:szCs w:val="24"/>
        </w:rPr>
        <w:t xml:space="preserve"> </w:t>
      </w:r>
      <w:r w:rsidR="00C16B2F">
        <w:rPr>
          <w:rFonts w:ascii="Times New Roman" w:hAnsi="Times New Roman" w:cs="Times New Roman"/>
          <w:sz w:val="24"/>
          <w:szCs w:val="24"/>
        </w:rPr>
        <w:t>Милена Хинкова - председател</w:t>
      </w:r>
      <w:r w:rsidR="00C16B2F"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="00C16B2F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B2F" w:rsidRPr="00506CB9">
        <w:rPr>
          <w:rFonts w:ascii="Times New Roman" w:hAnsi="Times New Roman" w:cs="Times New Roman"/>
          <w:sz w:val="24"/>
          <w:szCs w:val="24"/>
        </w:rPr>
        <w:t>-</w:t>
      </w:r>
      <w:r w:rsidR="00C16B2F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B2F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C16B2F">
        <w:rPr>
          <w:rFonts w:ascii="Times New Roman" w:hAnsi="Times New Roman" w:cs="Times New Roman"/>
          <w:sz w:val="24"/>
          <w:szCs w:val="24"/>
        </w:rPr>
        <w:t>,</w:t>
      </w:r>
      <w:r w:rsidR="00C16B2F" w:rsidRPr="00506CB9">
        <w:rPr>
          <w:rFonts w:ascii="Times New Roman" w:hAnsi="Times New Roman" w:cs="Times New Roman"/>
          <w:sz w:val="24"/>
          <w:szCs w:val="24"/>
        </w:rPr>
        <w:t xml:space="preserve"> Елиз Халил</w:t>
      </w:r>
      <w:r w:rsidR="00C16B2F">
        <w:rPr>
          <w:rFonts w:ascii="Times New Roman" w:hAnsi="Times New Roman" w:cs="Times New Roman"/>
          <w:sz w:val="24"/>
          <w:szCs w:val="24"/>
        </w:rPr>
        <w:t xml:space="preserve"> </w:t>
      </w:r>
      <w:r w:rsidR="00C16B2F" w:rsidRPr="00506CB9">
        <w:rPr>
          <w:rFonts w:ascii="Times New Roman" w:hAnsi="Times New Roman" w:cs="Times New Roman"/>
          <w:sz w:val="24"/>
          <w:szCs w:val="24"/>
        </w:rPr>
        <w:t>-</w:t>
      </w:r>
      <w:r w:rsidR="00C16B2F">
        <w:rPr>
          <w:rFonts w:ascii="Times New Roman" w:hAnsi="Times New Roman" w:cs="Times New Roman"/>
          <w:sz w:val="24"/>
          <w:szCs w:val="24"/>
        </w:rPr>
        <w:t xml:space="preserve"> </w:t>
      </w:r>
      <w:r w:rsidR="00C16B2F"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="00C16B2F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C16B2F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B2F" w:rsidRPr="00506CB9">
        <w:rPr>
          <w:rFonts w:ascii="Times New Roman" w:hAnsi="Times New Roman" w:cs="Times New Roman"/>
          <w:sz w:val="24"/>
          <w:szCs w:val="24"/>
        </w:rPr>
        <w:t>-</w:t>
      </w:r>
      <w:r w:rsidR="00C16B2F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B2F"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="00C16B2F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C16B2F"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C16B2F">
        <w:rPr>
          <w:rFonts w:ascii="Times New Roman" w:hAnsi="Times New Roman" w:cs="Times New Roman"/>
          <w:sz w:val="24"/>
          <w:szCs w:val="24"/>
        </w:rPr>
        <w:t xml:space="preserve">Лиляна Владимирова – член, </w:t>
      </w:r>
      <w:r w:rsidR="00C16B2F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C16B2F">
        <w:rPr>
          <w:rFonts w:ascii="Times New Roman" w:hAnsi="Times New Roman" w:cs="Times New Roman"/>
          <w:sz w:val="24"/>
          <w:szCs w:val="24"/>
        </w:rPr>
        <w:t>,</w:t>
      </w:r>
      <w:r w:rsidR="00C16B2F"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6B2F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C16B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C16B2F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C16B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16B2F" w:rsidRPr="0065071D">
        <w:rPr>
          <w:rFonts w:ascii="Times New Roman" w:hAnsi="Times New Roman" w:cs="Times New Roman"/>
          <w:sz w:val="24"/>
          <w:szCs w:val="24"/>
        </w:rPr>
        <w:t xml:space="preserve"> </w:t>
      </w:r>
      <w:r w:rsidR="00C16B2F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</w:p>
    <w:p w:rsidR="00FD5E9B" w:rsidRPr="00E52A91" w:rsidRDefault="00FD5E9B" w:rsidP="00FD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Против – Няма</w:t>
      </w:r>
    </w:p>
    <w:p w:rsidR="0075047D" w:rsidRDefault="0075047D" w:rsidP="007504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5E9B" w:rsidRDefault="00FD5E9B" w:rsidP="007504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75CD" w:rsidRDefault="00BA75CD" w:rsidP="00BA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BA75CD" w:rsidRDefault="00BA75CD" w:rsidP="00BA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5CD" w:rsidRDefault="00BA75CD" w:rsidP="00BA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00260">
        <w:rPr>
          <w:rFonts w:ascii="Times New Roman" w:hAnsi="Times New Roman" w:cs="Times New Roman"/>
          <w:sz w:val="24"/>
          <w:szCs w:val="24"/>
        </w:rPr>
        <w:t xml:space="preserve"> 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/СИК/ в Община </w:t>
      </w:r>
      <w:r w:rsidR="0000105A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Борово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Април 2023г.</w:t>
      </w: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600260">
        <w:rPr>
          <w:rFonts w:ascii="Times New Roman" w:hAnsi="Times New Roman" w:cs="Times New Roman"/>
          <w:sz w:val="24"/>
          <w:szCs w:val="24"/>
        </w:rPr>
        <w:t>Борово с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81/02.03.2023 г. на РИК-Русе, от проведените консултации за назначаване на секционни избирателни комисии в Община </w:t>
      </w:r>
      <w:r w:rsidRPr="00600260">
        <w:rPr>
          <w:rFonts w:ascii="Times New Roman" w:hAnsi="Times New Roman" w:cs="Times New Roman"/>
          <w:sz w:val="24"/>
          <w:szCs w:val="24"/>
        </w:rPr>
        <w:t xml:space="preserve">Борово, 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Април 2023 г.</w:t>
      </w: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22.02.2023 г.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4, чл. 89, ал.1, чл. 91, ал. 11 от Изборния кодекс и Решение № </w:t>
      </w:r>
      <w:r w:rsidRPr="00600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600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600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Районна избирателна комисия Русе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260" w:rsidRPr="00600260" w:rsidRDefault="00600260" w:rsidP="00600260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00260" w:rsidRPr="00600260" w:rsidRDefault="00600260" w:rsidP="00600260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600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600260">
        <w:rPr>
          <w:rFonts w:ascii="Times New Roman" w:hAnsi="Times New Roman" w:cs="Times New Roman"/>
          <w:b/>
          <w:sz w:val="24"/>
          <w:szCs w:val="24"/>
        </w:rPr>
        <w:t>Борово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април 2023 г.</w:t>
      </w:r>
      <w:r w:rsidRPr="00600260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</w:t>
      </w:r>
      <w:r w:rsidRPr="00600260">
        <w:rPr>
          <w:rFonts w:ascii="Times New Roman" w:eastAsia="Times New Roman" w:hAnsi="Times New Roman"/>
          <w:sz w:val="24"/>
          <w:szCs w:val="24"/>
          <w:lang w:eastAsia="bg-BG"/>
        </w:rPr>
        <w:t xml:space="preserve">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членове, 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разположение в РИК Русе, съставляващ неразделна част от настоящото решение.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600260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600260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600260">
        <w:rPr>
          <w:rFonts w:ascii="Times New Roman" w:hAnsi="Times New Roman" w:cs="Times New Roman"/>
          <w:lang w:val="en-US"/>
        </w:rPr>
        <w:t>членове</w:t>
      </w:r>
      <w:proofErr w:type="spellEnd"/>
      <w:r w:rsidRPr="006002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0260">
        <w:rPr>
          <w:rFonts w:ascii="Times New Roman" w:hAnsi="Times New Roman" w:cs="Times New Roman"/>
          <w:lang w:val="en-US"/>
        </w:rPr>
        <w:t>на</w:t>
      </w:r>
      <w:proofErr w:type="spellEnd"/>
      <w:r w:rsidRPr="00600260">
        <w:rPr>
          <w:rFonts w:ascii="Times New Roman" w:hAnsi="Times New Roman" w:cs="Times New Roman"/>
          <w:lang w:val="en-US"/>
        </w:rPr>
        <w:t xml:space="preserve"> СИК</w:t>
      </w:r>
      <w:r w:rsidRPr="00600260">
        <w:rPr>
          <w:rFonts w:ascii="Times New Roman" w:hAnsi="Times New Roman" w:cs="Times New Roman"/>
        </w:rPr>
        <w:t>.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002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600260" w:rsidRDefault="00600260" w:rsidP="0060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01850" w:rsidRPr="00506CB9" w:rsidRDefault="00FD5E9B" w:rsidP="0000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ЗА </w:t>
      </w:r>
      <w:r w:rsidR="00001850">
        <w:rPr>
          <w:rFonts w:ascii="Times New Roman" w:hAnsi="Times New Roman" w:cs="Times New Roman"/>
          <w:sz w:val="24"/>
          <w:szCs w:val="24"/>
        </w:rPr>
        <w:t>Милена Хинкова - председател</w:t>
      </w:r>
      <w:r w:rsidR="00001850"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001850">
        <w:rPr>
          <w:rFonts w:ascii="Times New Roman" w:hAnsi="Times New Roman" w:cs="Times New Roman"/>
          <w:sz w:val="24"/>
          <w:szCs w:val="24"/>
        </w:rPr>
        <w:t>,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 Елиз Халил</w:t>
      </w:r>
      <w:r w:rsidR="00001850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="00001850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001850"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001850">
        <w:rPr>
          <w:rFonts w:ascii="Times New Roman" w:hAnsi="Times New Roman" w:cs="Times New Roman"/>
          <w:sz w:val="24"/>
          <w:szCs w:val="24"/>
        </w:rPr>
        <w:t xml:space="preserve">Лиляна Владимирова – член, </w:t>
      </w:r>
      <w:r w:rsidR="00001850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001850">
        <w:rPr>
          <w:rFonts w:ascii="Times New Roman" w:hAnsi="Times New Roman" w:cs="Times New Roman"/>
          <w:sz w:val="24"/>
          <w:szCs w:val="24"/>
        </w:rPr>
        <w:t>,</w:t>
      </w:r>
      <w:r w:rsidR="00001850"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001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001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01850" w:rsidRPr="0065071D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</w:p>
    <w:p w:rsidR="00FD5E9B" w:rsidRPr="00E52A91" w:rsidRDefault="00FD5E9B" w:rsidP="00FD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E9B" w:rsidRPr="00E52A91" w:rsidRDefault="00FD5E9B" w:rsidP="00FD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FD5E9B" w:rsidRDefault="00FD5E9B" w:rsidP="0060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5E9B" w:rsidRDefault="00FD5E9B" w:rsidP="0060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5E9B" w:rsidRDefault="00FD5E9B" w:rsidP="0060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0260" w:rsidRDefault="00600260" w:rsidP="006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E603C7" w:rsidRDefault="00E603C7" w:rsidP="006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260" w:rsidRDefault="00600260" w:rsidP="006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00260">
        <w:rPr>
          <w:rFonts w:ascii="Times New Roman" w:hAnsi="Times New Roman" w:cs="Times New Roman"/>
          <w:sz w:val="24"/>
          <w:szCs w:val="24"/>
        </w:rPr>
        <w:t xml:space="preserve"> 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Бяла при произвеждане на изборите за народни представители на 02 Април 2023г.</w:t>
      </w: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600260">
        <w:rPr>
          <w:rFonts w:ascii="Times New Roman" w:hAnsi="Times New Roman" w:cs="Times New Roman"/>
          <w:sz w:val="24"/>
          <w:szCs w:val="24"/>
        </w:rPr>
        <w:t>Бяла с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80/02.03.2023 г. на РИК-Русе, от проведените консултации за назначаване на секционни избирателни комисии в Община </w:t>
      </w:r>
      <w:r w:rsidRPr="00600260">
        <w:rPr>
          <w:rFonts w:ascii="Times New Roman" w:hAnsi="Times New Roman" w:cs="Times New Roman"/>
          <w:sz w:val="24"/>
          <w:szCs w:val="24"/>
        </w:rPr>
        <w:t xml:space="preserve">Бяла, 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Април 2023 г.</w:t>
      </w: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20.02.2023 г.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4, чл. 89, ал.1, чл. 91, ал. 11 от Изборния кодекс и Решение № </w:t>
      </w:r>
      <w:r w:rsidRPr="00600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600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600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Районна избирателна комисия Русе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260" w:rsidRPr="00600260" w:rsidRDefault="00600260" w:rsidP="00600260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00260" w:rsidRPr="00600260" w:rsidRDefault="00600260" w:rsidP="00600260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00260" w:rsidRPr="00600260" w:rsidRDefault="00600260" w:rsidP="0060026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600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600260">
        <w:rPr>
          <w:rFonts w:ascii="Times New Roman" w:hAnsi="Times New Roman" w:cs="Times New Roman"/>
          <w:b/>
          <w:sz w:val="24"/>
          <w:szCs w:val="24"/>
        </w:rPr>
        <w:t>Бяла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април 2023 г.</w:t>
      </w:r>
      <w:r w:rsidRPr="00600260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</w:t>
      </w:r>
      <w:r w:rsidRPr="00600260">
        <w:rPr>
          <w:rFonts w:ascii="Times New Roman" w:eastAsia="Times New Roman" w:hAnsi="Times New Roman"/>
          <w:sz w:val="24"/>
          <w:szCs w:val="24"/>
          <w:lang w:eastAsia="bg-BG"/>
        </w:rPr>
        <w:t xml:space="preserve"> 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членове, </w:t>
      </w:r>
      <w:r w:rsidRPr="00600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разположение в РИК Русе, съставляващ неразделна част от настоящото решение.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600260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600260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600260">
        <w:rPr>
          <w:rFonts w:ascii="Times New Roman" w:hAnsi="Times New Roman" w:cs="Times New Roman"/>
          <w:lang w:val="en-US"/>
        </w:rPr>
        <w:t>членове</w:t>
      </w:r>
      <w:proofErr w:type="spellEnd"/>
      <w:r w:rsidRPr="006002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0260">
        <w:rPr>
          <w:rFonts w:ascii="Times New Roman" w:hAnsi="Times New Roman" w:cs="Times New Roman"/>
          <w:lang w:val="en-US"/>
        </w:rPr>
        <w:t>на</w:t>
      </w:r>
      <w:proofErr w:type="spellEnd"/>
      <w:r w:rsidRPr="00600260">
        <w:rPr>
          <w:rFonts w:ascii="Times New Roman" w:hAnsi="Times New Roman" w:cs="Times New Roman"/>
          <w:lang w:val="en-US"/>
        </w:rPr>
        <w:t xml:space="preserve"> СИК</w:t>
      </w:r>
      <w:r w:rsidRPr="00600260">
        <w:rPr>
          <w:rFonts w:ascii="Times New Roman" w:hAnsi="Times New Roman" w:cs="Times New Roman"/>
        </w:rPr>
        <w:t>.</w:t>
      </w:r>
    </w:p>
    <w:p w:rsidR="00600260" w:rsidRPr="00600260" w:rsidRDefault="00600260" w:rsidP="0060026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002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001850" w:rsidRPr="00506CB9" w:rsidRDefault="00FD5E9B" w:rsidP="0000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 w:rsidR="00001850">
        <w:rPr>
          <w:rFonts w:ascii="Times New Roman" w:hAnsi="Times New Roman" w:cs="Times New Roman"/>
          <w:sz w:val="24"/>
          <w:szCs w:val="24"/>
        </w:rPr>
        <w:t>Милена Хинкова - председател</w:t>
      </w:r>
      <w:r w:rsidR="00001850"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001850">
        <w:rPr>
          <w:rFonts w:ascii="Times New Roman" w:hAnsi="Times New Roman" w:cs="Times New Roman"/>
          <w:sz w:val="24"/>
          <w:szCs w:val="24"/>
        </w:rPr>
        <w:t>,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 Елиз Халил</w:t>
      </w:r>
      <w:r w:rsidR="00001850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="00001850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001850"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001850">
        <w:rPr>
          <w:rFonts w:ascii="Times New Roman" w:hAnsi="Times New Roman" w:cs="Times New Roman"/>
          <w:sz w:val="24"/>
          <w:szCs w:val="24"/>
        </w:rPr>
        <w:t xml:space="preserve">Лиляна Владимирова – член, </w:t>
      </w:r>
      <w:r w:rsidR="00001850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001850">
        <w:rPr>
          <w:rFonts w:ascii="Times New Roman" w:hAnsi="Times New Roman" w:cs="Times New Roman"/>
          <w:sz w:val="24"/>
          <w:szCs w:val="24"/>
        </w:rPr>
        <w:t>,</w:t>
      </w:r>
      <w:r w:rsidR="00001850"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001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001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01850" w:rsidRPr="0065071D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</w:p>
    <w:p w:rsidR="00FD5E9B" w:rsidRPr="00E52A91" w:rsidRDefault="00FD5E9B" w:rsidP="00FD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E9B" w:rsidRPr="00E52A91" w:rsidRDefault="00FD5E9B" w:rsidP="00FD5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00260" w:rsidRDefault="00600260" w:rsidP="0060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5E9B" w:rsidRDefault="00FD5E9B" w:rsidP="0060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0260" w:rsidRDefault="00600260" w:rsidP="006002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E603C7">
        <w:rPr>
          <w:rFonts w:ascii="Times New Roman" w:hAnsi="Times New Roman" w:cs="Times New Roman"/>
          <w:b/>
          <w:sz w:val="24"/>
          <w:szCs w:val="24"/>
        </w:rPr>
        <w:t>8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237839" w:rsidRDefault="00237839" w:rsidP="006002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0600" w:rsidRDefault="00790600" w:rsidP="006002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60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90600">
        <w:rPr>
          <w:rFonts w:ascii="Times New Roman" w:hAnsi="Times New Roman" w:cs="Times New Roman"/>
          <w:sz w:val="24"/>
          <w:szCs w:val="24"/>
        </w:rPr>
        <w:t xml:space="preserve"> 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Ветово при произвеждане на изборите за народни представители на 02 Април 2023г.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790600">
        <w:rPr>
          <w:rFonts w:ascii="Times New Roman" w:hAnsi="Times New Roman" w:cs="Times New Roman"/>
          <w:sz w:val="24"/>
          <w:szCs w:val="24"/>
        </w:rPr>
        <w:t>Ветово  с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79/02.03.2023 г. на РИК-Русе, от проведените консултации за назначаване на секционни избирателни комисии в община </w:t>
      </w:r>
      <w:r w:rsidRPr="00790600">
        <w:rPr>
          <w:rFonts w:ascii="Times New Roman" w:hAnsi="Times New Roman" w:cs="Times New Roman"/>
          <w:sz w:val="24"/>
          <w:szCs w:val="24"/>
        </w:rPr>
        <w:t xml:space="preserve">Ветово, 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Април 2023 г.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600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парламентарно представени партии и коалиции, без представител на ПП “Български възход“. Между явилите се представители е постигнато съгласие относно състава на секционните избирателни комисии в общината, видно от подписания от участниците в консултациите Протокол от 22.02.2023 г.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600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Процедурата е проведена в нарушение на правилата, разписани в Решение 1684-НС на ЦИК от 16.02.2023 г., тъй като не са проведени допълнителни консултации.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600">
        <w:rPr>
          <w:rFonts w:ascii="Times New Roman" w:hAnsi="Times New Roman" w:cs="Times New Roman"/>
          <w:sz w:val="24"/>
          <w:szCs w:val="24"/>
          <w:shd w:val="clear" w:color="auto" w:fill="FFFFFF"/>
        </w:rPr>
        <w:t>От представената преписка е видно, че ПП “Български възход“ са представили предложение на 27.02.2023 г.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60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гореизложеното следва да се приеме, че поради процесуални нарушения, допуснати по време на проведените консултации при Кмета на Община Ветово, не е налице съгласие по смисъла на чл.92, ал.11 на ИК, а е налице хипотезата на чл.92 т.12 ИК. СИК следва да бъдат назначени по направените предложения на партиите и коалициите, като се вземе предвид и предложението на ПП “Български възход“.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чл. 72, ал. 1, т. 4, чл. 89, ал.1, чл. 91, ал. 12 от Изборния кодекс и Решение № </w:t>
      </w:r>
      <w:r w:rsidRPr="007906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16.0</w:t>
      </w:r>
      <w:r w:rsidRPr="007906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7906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Районна избирателна комисия Русе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600" w:rsidRPr="00790600" w:rsidRDefault="00790600" w:rsidP="0079060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90600" w:rsidRPr="00790600" w:rsidRDefault="00790600" w:rsidP="00790600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79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790600">
        <w:rPr>
          <w:rFonts w:ascii="Times New Roman" w:hAnsi="Times New Roman" w:cs="Times New Roman"/>
          <w:b/>
          <w:sz w:val="24"/>
          <w:szCs w:val="24"/>
        </w:rPr>
        <w:t>Ветово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април 2023 г.</w:t>
      </w:r>
      <w:r w:rsidRPr="00790600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съгласно приложен списък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90600">
        <w:rPr>
          <w:rFonts w:ascii="Times New Roman" w:eastAsia="Times New Roman" w:hAnsi="Times New Roman"/>
          <w:sz w:val="24"/>
          <w:szCs w:val="24"/>
          <w:lang w:eastAsia="bg-BG"/>
        </w:rPr>
        <w:t xml:space="preserve"> съдържащ номера на съответната СИК,  разпределението на местата в ръководството на СИК, броя на членовете на СИК от всяка партия и коалиция и имената на назначените членове, </w:t>
      </w:r>
      <w:r w:rsidRPr="00790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разположение в РИК Русе, съставляващ неразделна част от настоящото решение.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hAnsi="Times New Roman" w:cs="Times New Roman"/>
        </w:rPr>
      </w:pPr>
      <w:r w:rsidRPr="00790600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790600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790600">
        <w:rPr>
          <w:rFonts w:ascii="Times New Roman" w:hAnsi="Times New Roman" w:cs="Times New Roman"/>
          <w:lang w:val="en-US"/>
        </w:rPr>
        <w:t>членове</w:t>
      </w:r>
      <w:proofErr w:type="spellEnd"/>
      <w:r w:rsidRPr="007906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600">
        <w:rPr>
          <w:rFonts w:ascii="Times New Roman" w:hAnsi="Times New Roman" w:cs="Times New Roman"/>
          <w:lang w:val="en-US"/>
        </w:rPr>
        <w:t>на</w:t>
      </w:r>
      <w:proofErr w:type="spellEnd"/>
      <w:r w:rsidRPr="00790600">
        <w:rPr>
          <w:rFonts w:ascii="Times New Roman" w:hAnsi="Times New Roman" w:cs="Times New Roman"/>
          <w:lang w:val="en-US"/>
        </w:rPr>
        <w:t xml:space="preserve"> СИК</w:t>
      </w:r>
      <w:r w:rsidRPr="00790600">
        <w:rPr>
          <w:rFonts w:ascii="Times New Roman" w:hAnsi="Times New Roman" w:cs="Times New Roman"/>
        </w:rPr>
        <w:t>.</w:t>
      </w:r>
    </w:p>
    <w:p w:rsidR="00790600" w:rsidRPr="00790600" w:rsidRDefault="00790600" w:rsidP="0079060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906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90600" w:rsidRDefault="00790600" w:rsidP="006002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7839" w:rsidRPr="00506CB9" w:rsidRDefault="00237839" w:rsidP="0023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sz w:val="24"/>
          <w:szCs w:val="24"/>
        </w:rPr>
        <w:t>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Елиз Халил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</w:p>
    <w:p w:rsidR="00237839" w:rsidRPr="00E52A91" w:rsidRDefault="00237839" w:rsidP="0023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39" w:rsidRPr="00506CB9" w:rsidRDefault="00237839" w:rsidP="0023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с особено мнение-</w:t>
      </w:r>
      <w:r w:rsidRPr="00237839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Лиляна Владимирова – член</w:t>
      </w:r>
    </w:p>
    <w:p w:rsidR="00237839" w:rsidRPr="00E52A91" w:rsidRDefault="00237839" w:rsidP="0023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39" w:rsidRDefault="00237839" w:rsidP="0023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7839" w:rsidRDefault="00237839" w:rsidP="0023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7839" w:rsidRDefault="00237839" w:rsidP="002378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237839" w:rsidRDefault="00237839" w:rsidP="002378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3478" w:rsidRPr="00600260" w:rsidRDefault="00163478" w:rsidP="006002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0260" w:rsidRDefault="00600260" w:rsidP="0060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5CD" w:rsidRDefault="00BA75CD" w:rsidP="00BA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54A" w:rsidRDefault="0033254A" w:rsidP="00D51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94F12">
        <w:rPr>
          <w:rFonts w:ascii="Times New Roman" w:hAnsi="Times New Roman" w:cs="Times New Roman"/>
          <w:sz w:val="24"/>
          <w:szCs w:val="24"/>
        </w:rPr>
        <w:t xml:space="preserve"> Г-жа Хинкова представи следните проекти на решения, както следва:</w:t>
      </w:r>
      <w:r w:rsidRPr="00CF0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254A" w:rsidRPr="00E170B1" w:rsidRDefault="0033254A" w:rsidP="00332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3DE" w:rsidRPr="00F603DE" w:rsidRDefault="00F603DE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ОТНОСНО: Определяне на представители на РИК Русе за приемане на отпечатаните хартиени бюлетини за 19 ти Русенски многомандатен изборен район и осъществяване контрол при транспортирането и доставката им</w:t>
      </w:r>
    </w:p>
    <w:p w:rsidR="00F603DE" w:rsidRPr="00F603DE" w:rsidRDefault="00F603DE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На основание чл. 72, ал. 1, т. 13, предложение 2 от Изборния кодекс и съгласно т. 14, т.15 и т.19 от Решение № 1644-НС от 13.02.2023 г. на ЦИК, Районна избирателна комисия Русе</w:t>
      </w:r>
    </w:p>
    <w:p w:rsidR="00F603DE" w:rsidRPr="00F603DE" w:rsidRDefault="00F603DE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</w:t>
      </w:r>
      <w:r w:rsidRPr="00F603DE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F603DE" w:rsidRPr="00F603DE" w:rsidRDefault="00F603DE" w:rsidP="00F603DE">
      <w:pPr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Определя и упълномощава свои представители за приемане на отпечатаните хартиени бюлетини от „Печатницата на БНБ“ АД /или друга специализирана печатница под контрола на Министерство на финансите/, съпровождане на транспортното средство, което ги превозва до Областна администрация Русе  и осъществяване контрол върху транспортирането, съхранението и разпределението на бюлетините по общини и секции, както следва:</w:t>
      </w:r>
    </w:p>
    <w:p w:rsidR="00F603DE" w:rsidRPr="00F603DE" w:rsidRDefault="00F603DE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- Милена Георгиева Хинкова, ЕГН --- председател на РИК</w:t>
      </w:r>
    </w:p>
    <w:p w:rsidR="00F603DE" w:rsidRPr="00F603DE" w:rsidRDefault="00F603DE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- Елиз Фикрет Халил, ЕГН -- - секретар на РИК</w:t>
      </w:r>
    </w:p>
    <w:p w:rsidR="00F603DE" w:rsidRPr="00F603DE" w:rsidRDefault="00F603DE" w:rsidP="00F603DE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Определя резервни членове на мястото на посочените в т.1 лица, както следва:</w:t>
      </w:r>
    </w:p>
    <w:p w:rsidR="00F603DE" w:rsidRPr="00F603DE" w:rsidRDefault="00F603DE" w:rsidP="00F603D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 xml:space="preserve">-Звезделина Рафаилова </w:t>
      </w:r>
      <w:proofErr w:type="spellStart"/>
      <w:r w:rsidRPr="00F603DE">
        <w:rPr>
          <w:rFonts w:ascii="Times New Roman" w:eastAsia="Calibri" w:hAnsi="Times New Roman" w:cs="Times New Roman"/>
          <w:sz w:val="24"/>
          <w:szCs w:val="24"/>
        </w:rPr>
        <w:t>Рафаилова</w:t>
      </w:r>
      <w:proofErr w:type="spellEnd"/>
      <w:r w:rsidRPr="00F603DE">
        <w:rPr>
          <w:rFonts w:ascii="Times New Roman" w:eastAsia="Calibri" w:hAnsi="Times New Roman" w:cs="Times New Roman"/>
          <w:sz w:val="24"/>
          <w:szCs w:val="24"/>
        </w:rPr>
        <w:t xml:space="preserve">  зам.председател</w:t>
      </w:r>
    </w:p>
    <w:p w:rsidR="00F603DE" w:rsidRPr="00F603DE" w:rsidRDefault="00F603DE" w:rsidP="00F603D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-Николай Иванов Братованов зам. председател</w:t>
      </w:r>
    </w:p>
    <w:p w:rsidR="00F603DE" w:rsidRPr="00F603DE" w:rsidRDefault="00F603DE" w:rsidP="00F603D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 xml:space="preserve">-Гюнайдън Расимов </w:t>
      </w:r>
      <w:proofErr w:type="spellStart"/>
      <w:r w:rsidRPr="00F603DE">
        <w:rPr>
          <w:rFonts w:ascii="Times New Roman" w:eastAsia="Calibri" w:hAnsi="Times New Roman" w:cs="Times New Roman"/>
          <w:sz w:val="24"/>
          <w:szCs w:val="24"/>
        </w:rPr>
        <w:t>Кязимов</w:t>
      </w:r>
      <w:proofErr w:type="spellEnd"/>
      <w:r w:rsidRPr="00F603DE">
        <w:rPr>
          <w:rFonts w:ascii="Times New Roman" w:eastAsia="Calibri" w:hAnsi="Times New Roman" w:cs="Times New Roman"/>
          <w:sz w:val="24"/>
          <w:szCs w:val="24"/>
        </w:rPr>
        <w:t>- член</w:t>
      </w:r>
    </w:p>
    <w:p w:rsidR="00F603DE" w:rsidRPr="00F603DE" w:rsidRDefault="00F603DE" w:rsidP="00F603D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3DE" w:rsidRPr="00F603DE" w:rsidRDefault="00F603DE" w:rsidP="00F603D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3DE" w:rsidRPr="00F603DE" w:rsidRDefault="00F603DE" w:rsidP="00F603DE">
      <w:pPr>
        <w:numPr>
          <w:ilvl w:val="0"/>
          <w:numId w:val="5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 xml:space="preserve">Посочените в т. 1 и т. 2 от настоящото решение лица се упълномощават с правото поотделно да подписват приемателните протоколи и други </w:t>
      </w:r>
      <w:proofErr w:type="spellStart"/>
      <w:r w:rsidRPr="00F603DE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Pr="00F603DE">
        <w:rPr>
          <w:rFonts w:ascii="Times New Roman" w:eastAsia="Calibri" w:hAnsi="Times New Roman" w:cs="Times New Roman"/>
          <w:sz w:val="24"/>
          <w:szCs w:val="24"/>
        </w:rPr>
        <w:t xml:space="preserve"> документи, свързани с дейностите посочени в т.1.</w:t>
      </w:r>
    </w:p>
    <w:p w:rsidR="00F603DE" w:rsidRDefault="00F603DE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03DE">
        <w:rPr>
          <w:rFonts w:ascii="Times New Roman" w:eastAsia="Calibri" w:hAnsi="Times New Roman" w:cs="Times New Roman"/>
          <w:sz w:val="24"/>
          <w:szCs w:val="24"/>
        </w:rPr>
        <w:t>            Настоящото решение подлежи на обжалване в тридневен срок от по-късното по ред обявяване/публикуване пред ЦИК - гр. София.</w:t>
      </w:r>
    </w:p>
    <w:p w:rsidR="00001850" w:rsidRPr="00506CB9" w:rsidRDefault="00D41713" w:rsidP="0000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 w:rsidR="00001850">
        <w:rPr>
          <w:rFonts w:ascii="Times New Roman" w:hAnsi="Times New Roman" w:cs="Times New Roman"/>
          <w:sz w:val="24"/>
          <w:szCs w:val="24"/>
        </w:rPr>
        <w:t>Милена Хинкова - председател</w:t>
      </w:r>
      <w:r w:rsidR="00001850"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001850">
        <w:rPr>
          <w:rFonts w:ascii="Times New Roman" w:hAnsi="Times New Roman" w:cs="Times New Roman"/>
          <w:sz w:val="24"/>
          <w:szCs w:val="24"/>
        </w:rPr>
        <w:t>,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 Елиз Халил</w:t>
      </w:r>
      <w:r w:rsidR="00001850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-</w:t>
      </w:r>
      <w:r w:rsidR="0000185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="00001850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001850"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001850">
        <w:rPr>
          <w:rFonts w:ascii="Times New Roman" w:hAnsi="Times New Roman" w:cs="Times New Roman"/>
          <w:sz w:val="24"/>
          <w:szCs w:val="24"/>
        </w:rPr>
        <w:t xml:space="preserve">Лиляна Владимирова – член, </w:t>
      </w:r>
      <w:r w:rsidR="00001850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001850">
        <w:rPr>
          <w:rFonts w:ascii="Times New Roman" w:hAnsi="Times New Roman" w:cs="Times New Roman"/>
          <w:sz w:val="24"/>
          <w:szCs w:val="24"/>
        </w:rPr>
        <w:t>,</w:t>
      </w:r>
      <w:r w:rsidR="00001850"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001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00185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0018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01850" w:rsidRPr="0065071D">
        <w:rPr>
          <w:rFonts w:ascii="Times New Roman" w:hAnsi="Times New Roman" w:cs="Times New Roman"/>
          <w:sz w:val="24"/>
          <w:szCs w:val="24"/>
        </w:rPr>
        <w:t xml:space="preserve"> </w:t>
      </w:r>
      <w:r w:rsidR="00001850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</w:p>
    <w:p w:rsidR="00D41713" w:rsidRPr="00E52A91" w:rsidRDefault="00D41713" w:rsidP="00D4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713" w:rsidRPr="00E52A91" w:rsidRDefault="00001850" w:rsidP="00D4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1713" w:rsidRPr="00E52A91">
        <w:rPr>
          <w:rFonts w:ascii="Times New Roman" w:hAnsi="Times New Roman" w:cs="Times New Roman"/>
          <w:sz w:val="24"/>
          <w:szCs w:val="24"/>
        </w:rPr>
        <w:t xml:space="preserve"> Против – Няма</w:t>
      </w:r>
    </w:p>
    <w:p w:rsidR="00D41713" w:rsidRDefault="00D41713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C92" w:rsidRDefault="00192573" w:rsidP="0019257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157E">
        <w:rPr>
          <w:rFonts w:ascii="Times New Roman" w:hAnsi="Times New Roman" w:cs="Times New Roman"/>
          <w:b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790600" w:rsidRDefault="00790600" w:rsidP="0019257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0600" w:rsidRPr="00600260" w:rsidRDefault="00790600" w:rsidP="0019257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2573" w:rsidRDefault="00192573" w:rsidP="00192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73" w:rsidRDefault="00192573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600" w:rsidRDefault="00790600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365" w:rsidRDefault="001259E4" w:rsidP="0012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23365" w:rsidRPr="00FC7022">
        <w:rPr>
          <w:rFonts w:ascii="Times New Roman" w:hAnsi="Times New Roman" w:cs="Times New Roman"/>
          <w:sz w:val="24"/>
          <w:szCs w:val="24"/>
        </w:rPr>
        <w:t>омисията се запозна с н</w:t>
      </w:r>
      <w:r w:rsidR="00323365">
        <w:rPr>
          <w:rFonts w:ascii="Times New Roman" w:hAnsi="Times New Roman" w:cs="Times New Roman"/>
          <w:sz w:val="24"/>
          <w:szCs w:val="24"/>
        </w:rPr>
        <w:t>аличната входяща кореспонденция</w:t>
      </w:r>
      <w:r w:rsidR="00163478">
        <w:rPr>
          <w:rFonts w:ascii="Times New Roman" w:hAnsi="Times New Roman" w:cs="Times New Roman"/>
          <w:sz w:val="24"/>
          <w:szCs w:val="24"/>
        </w:rPr>
        <w:t>.</w:t>
      </w:r>
    </w:p>
    <w:p w:rsidR="00163478" w:rsidRDefault="00163478" w:rsidP="0012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478" w:rsidRDefault="00163478" w:rsidP="0012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Протоколно определение относно жалба вх.№ 82/ от 02.03.2023г от БСП за България</w:t>
      </w:r>
      <w:r w:rsidR="0049641F">
        <w:rPr>
          <w:rFonts w:ascii="Times New Roman" w:hAnsi="Times New Roman" w:cs="Times New Roman"/>
          <w:sz w:val="24"/>
          <w:szCs w:val="24"/>
        </w:rPr>
        <w:t>.като се взе предвид РЕШЕНИЕ № 1695-НС София, 22 февруари 2023г относно</w:t>
      </w:r>
      <w:r w:rsidR="00E84086">
        <w:rPr>
          <w:rFonts w:ascii="Times New Roman" w:hAnsi="Times New Roman" w:cs="Times New Roman"/>
          <w:sz w:val="24"/>
          <w:szCs w:val="24"/>
        </w:rPr>
        <w:t xml:space="preserve"> определението за </w:t>
      </w:r>
    </w:p>
    <w:p w:rsidR="00E84086" w:rsidRDefault="00E84086" w:rsidP="0012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Предизборната </w:t>
      </w:r>
      <w:r w:rsidR="008912F4">
        <w:rPr>
          <w:rFonts w:ascii="Times New Roman" w:hAnsi="Times New Roman" w:cs="Times New Roman"/>
          <w:sz w:val="24"/>
          <w:szCs w:val="24"/>
        </w:rPr>
        <w:t>агитация и факта, че предизборната компания се открива на 03.</w:t>
      </w:r>
      <w:proofErr w:type="spellStart"/>
      <w:r w:rsidR="008912F4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8912F4">
        <w:rPr>
          <w:rFonts w:ascii="Times New Roman" w:hAnsi="Times New Roman" w:cs="Times New Roman"/>
          <w:sz w:val="24"/>
          <w:szCs w:val="24"/>
        </w:rPr>
        <w:t>.2023г, а именно:</w:t>
      </w:r>
    </w:p>
    <w:p w:rsidR="00C61C92" w:rsidRDefault="00C61C92" w:rsidP="0012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F4" w:rsidRDefault="008912F4" w:rsidP="0012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9774C">
        <w:rPr>
          <w:rFonts w:ascii="Times New Roman" w:hAnsi="Times New Roman" w:cs="Times New Roman"/>
          <w:b/>
          <w:sz w:val="24"/>
          <w:szCs w:val="24"/>
        </w:rPr>
        <w:t>Предизборна агитация“ е призив за подкрепа</w:t>
      </w:r>
      <w:r w:rsidR="000327AC" w:rsidRPr="0069774C">
        <w:rPr>
          <w:rFonts w:ascii="Times New Roman" w:hAnsi="Times New Roman" w:cs="Times New Roman"/>
          <w:b/>
          <w:sz w:val="24"/>
          <w:szCs w:val="24"/>
        </w:rPr>
        <w:t xml:space="preserve"> или за неподкрепа</w:t>
      </w:r>
      <w:r w:rsidR="000327AC">
        <w:rPr>
          <w:rFonts w:ascii="Times New Roman" w:hAnsi="Times New Roman" w:cs="Times New Roman"/>
          <w:sz w:val="24"/>
          <w:szCs w:val="24"/>
        </w:rPr>
        <w:t xml:space="preserve"> на кандидат,партия,коалиция</w:t>
      </w:r>
      <w:r w:rsidR="000E141F">
        <w:rPr>
          <w:rFonts w:ascii="Times New Roman" w:hAnsi="Times New Roman" w:cs="Times New Roman"/>
          <w:sz w:val="24"/>
          <w:szCs w:val="24"/>
        </w:rPr>
        <w:t xml:space="preserve"> или инициативен комитет при участие в изборите на народни пре</w:t>
      </w:r>
      <w:r w:rsidR="00FD4A85">
        <w:rPr>
          <w:rFonts w:ascii="Times New Roman" w:hAnsi="Times New Roman" w:cs="Times New Roman"/>
          <w:sz w:val="24"/>
          <w:szCs w:val="24"/>
        </w:rPr>
        <w:t>д</w:t>
      </w:r>
      <w:r w:rsidR="000E141F">
        <w:rPr>
          <w:rFonts w:ascii="Times New Roman" w:hAnsi="Times New Roman" w:cs="Times New Roman"/>
          <w:sz w:val="24"/>
          <w:szCs w:val="24"/>
        </w:rPr>
        <w:t>ставители</w:t>
      </w:r>
      <w:r w:rsidR="00FD4A85">
        <w:rPr>
          <w:rFonts w:ascii="Times New Roman" w:hAnsi="Times New Roman" w:cs="Times New Roman"/>
          <w:sz w:val="24"/>
          <w:szCs w:val="24"/>
        </w:rPr>
        <w:t xml:space="preserve"> на 2 април 2023г.Наименованието и символите на пария и коалиция, поставени върху </w:t>
      </w:r>
      <w:r w:rsidR="00497DFF">
        <w:rPr>
          <w:rFonts w:ascii="Times New Roman" w:hAnsi="Times New Roman" w:cs="Times New Roman"/>
          <w:sz w:val="24"/>
          <w:szCs w:val="24"/>
        </w:rPr>
        <w:t>предмети , в които не се съдържат призив за подкрепа, не се смятат за агитация по смисъла на кодекса.</w:t>
      </w:r>
    </w:p>
    <w:p w:rsidR="00497DFF" w:rsidRPr="001259E4" w:rsidRDefault="00573BC2" w:rsidP="00125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Извън времето на провеждане на пре</w:t>
      </w:r>
      <w:r w:rsidR="007906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изборна кампания</w:t>
      </w:r>
      <w:r w:rsidR="0079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от дата на насрочване на изборите</w:t>
      </w:r>
    </w:p>
    <w:p w:rsidR="00323365" w:rsidRDefault="005E38F5" w:rsidP="005E38F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народни представители до началото на преди</w:t>
      </w:r>
      <w:r w:rsidR="008E35BA">
        <w:rPr>
          <w:rFonts w:ascii="Times New Roman" w:hAnsi="Times New Roman" w:cs="Times New Roman"/>
          <w:sz w:val="24"/>
          <w:szCs w:val="24"/>
        </w:rPr>
        <w:t>зборната кампания-3 март 2023г.)</w:t>
      </w:r>
    </w:p>
    <w:p w:rsidR="008E35BA" w:rsidRDefault="009252BC" w:rsidP="005E38F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забранява поставянето на предизборните агитационни материали.</w:t>
      </w:r>
      <w:r w:rsidR="004F4103">
        <w:rPr>
          <w:rFonts w:ascii="Times New Roman" w:hAnsi="Times New Roman" w:cs="Times New Roman"/>
          <w:sz w:val="24"/>
          <w:szCs w:val="24"/>
        </w:rPr>
        <w:t xml:space="preserve"> Сигналите за така поставените предизборни агитационни материали се подават</w:t>
      </w:r>
      <w:r w:rsidR="008B513B">
        <w:rPr>
          <w:rFonts w:ascii="Times New Roman" w:hAnsi="Times New Roman" w:cs="Times New Roman"/>
          <w:sz w:val="24"/>
          <w:szCs w:val="24"/>
        </w:rPr>
        <w:t xml:space="preserve"> до областния управител, съответно кмета на общината,района или кметството.</w:t>
      </w:r>
    </w:p>
    <w:p w:rsidR="008B513B" w:rsidRDefault="008B513B" w:rsidP="005E38F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B2527D" w:rsidP="005E38F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РИК Русе</w:t>
      </w:r>
      <w:r w:rsidR="008B513B" w:rsidRPr="0069774C">
        <w:rPr>
          <w:rFonts w:ascii="Times New Roman" w:hAnsi="Times New Roman" w:cs="Times New Roman"/>
          <w:b/>
          <w:sz w:val="24"/>
          <w:szCs w:val="24"/>
        </w:rPr>
        <w:t xml:space="preserve">   реши</w:t>
      </w:r>
      <w:r w:rsidR="008B513B">
        <w:rPr>
          <w:rFonts w:ascii="Times New Roman" w:hAnsi="Times New Roman" w:cs="Times New Roman"/>
          <w:sz w:val="24"/>
          <w:szCs w:val="24"/>
        </w:rPr>
        <w:t>:</w:t>
      </w:r>
    </w:p>
    <w:p w:rsidR="0069774C" w:rsidRDefault="0069774C" w:rsidP="005E38F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B513B" w:rsidRDefault="008B513B" w:rsidP="005E38F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Жалбата </w:t>
      </w:r>
      <w:r w:rsidR="0043185F">
        <w:rPr>
          <w:rFonts w:ascii="Times New Roman" w:hAnsi="Times New Roman" w:cs="Times New Roman"/>
          <w:sz w:val="24"/>
          <w:szCs w:val="24"/>
        </w:rPr>
        <w:t>да се изпрати по компетентност на Областен  управител Русе.</w:t>
      </w:r>
    </w:p>
    <w:p w:rsidR="00323365" w:rsidRPr="00F603DE" w:rsidRDefault="00323365" w:rsidP="00F603D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774C" w:rsidRPr="00506CB9" w:rsidRDefault="0069774C" w:rsidP="00697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sz w:val="24"/>
          <w:szCs w:val="24"/>
        </w:rPr>
        <w:t>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>, Звезделина Рафаилова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Елиз Халил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>
        <w:rPr>
          <w:rFonts w:ascii="Times New Roman" w:hAnsi="Times New Roman" w:cs="Times New Roman"/>
          <w:sz w:val="24"/>
          <w:szCs w:val="24"/>
        </w:rPr>
        <w:t xml:space="preserve">Лиляна Владимирова – член, </w:t>
      </w:r>
      <w:r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0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5071D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</w:p>
    <w:p w:rsidR="0069774C" w:rsidRPr="00E52A91" w:rsidRDefault="0069774C" w:rsidP="00697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74C" w:rsidRPr="00E52A91" w:rsidRDefault="0069774C" w:rsidP="00697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2A91">
        <w:rPr>
          <w:rFonts w:ascii="Times New Roman" w:hAnsi="Times New Roman" w:cs="Times New Roman"/>
          <w:sz w:val="24"/>
          <w:szCs w:val="24"/>
        </w:rPr>
        <w:t xml:space="preserve"> Против – Няма</w:t>
      </w:r>
    </w:p>
    <w:p w:rsidR="0069774C" w:rsidRDefault="0069774C" w:rsidP="0069774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03DE" w:rsidRPr="00F603DE" w:rsidRDefault="00F603DE" w:rsidP="009B04B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5D" w:rsidRPr="00F603DE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55D" w:rsidRPr="00FC7022" w:rsidRDefault="00C3255D" w:rsidP="00C3255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B04B0" w:rsidRPr="00FC7022" w:rsidRDefault="009B04B0" w:rsidP="00347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</w:t>
      </w:r>
      <w:r w:rsidR="003720D6">
        <w:rPr>
          <w:rFonts w:ascii="Times New Roman" w:hAnsi="Times New Roman" w:cs="Times New Roman"/>
          <w:sz w:val="24"/>
          <w:szCs w:val="24"/>
        </w:rPr>
        <w:t>и заседанието беше закрито в 1</w:t>
      </w:r>
      <w:r w:rsidR="00B170DD">
        <w:rPr>
          <w:rFonts w:ascii="Times New Roman" w:hAnsi="Times New Roman" w:cs="Times New Roman"/>
          <w:sz w:val="24"/>
          <w:szCs w:val="24"/>
        </w:rPr>
        <w:t>2</w:t>
      </w:r>
      <w:r w:rsidR="003720D6">
        <w:rPr>
          <w:rFonts w:ascii="Times New Roman" w:hAnsi="Times New Roman" w:cs="Times New Roman"/>
          <w:sz w:val="24"/>
          <w:szCs w:val="24"/>
        </w:rPr>
        <w:t>:</w:t>
      </w:r>
      <w:r w:rsidR="00C16B2F">
        <w:rPr>
          <w:rFonts w:ascii="Times New Roman" w:hAnsi="Times New Roman" w:cs="Times New Roman"/>
          <w:sz w:val="24"/>
          <w:szCs w:val="24"/>
        </w:rPr>
        <w:t>33</w:t>
      </w:r>
      <w:r w:rsidRPr="00FC70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 xml:space="preserve">                             /Милена Хинкова/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04B0" w:rsidRPr="00FC7022" w:rsidRDefault="009B04B0" w:rsidP="009B04B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p w:rsidR="009B04B0" w:rsidRPr="00FC7022" w:rsidRDefault="009B04B0" w:rsidP="009B04B0">
      <w:pPr>
        <w:rPr>
          <w:rFonts w:ascii="Times New Roman" w:hAnsi="Times New Roman" w:cs="Times New Roman"/>
          <w:sz w:val="24"/>
          <w:szCs w:val="24"/>
        </w:rPr>
      </w:pPr>
    </w:p>
    <w:p w:rsidR="00A07B11" w:rsidRPr="00FC7022" w:rsidRDefault="00A07B11">
      <w:pPr>
        <w:rPr>
          <w:rFonts w:ascii="Times New Roman" w:hAnsi="Times New Roman" w:cs="Times New Roman"/>
          <w:sz w:val="24"/>
          <w:szCs w:val="24"/>
        </w:rPr>
      </w:pPr>
    </w:p>
    <w:sectPr w:rsidR="00A07B11" w:rsidRPr="00FC7022" w:rsidSect="00B67046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99" w:rsidRDefault="00416B99" w:rsidP="006E2FB2">
      <w:pPr>
        <w:spacing w:after="0" w:line="240" w:lineRule="auto"/>
      </w:pPr>
      <w:r>
        <w:separator/>
      </w:r>
    </w:p>
  </w:endnote>
  <w:endnote w:type="continuationSeparator" w:id="0">
    <w:p w:rsidR="00416B99" w:rsidRDefault="00416B99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EndPr/>
    <w:sdtContent>
      <w:p w:rsidR="00416B99" w:rsidRDefault="00416B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55F">
          <w:rPr>
            <w:noProof/>
          </w:rPr>
          <w:t>6</w:t>
        </w:r>
        <w:r>
          <w:fldChar w:fldCharType="end"/>
        </w:r>
      </w:p>
    </w:sdtContent>
  </w:sdt>
  <w:p w:rsidR="00416B99" w:rsidRDefault="00416B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99" w:rsidRDefault="00416B99" w:rsidP="006E2FB2">
      <w:pPr>
        <w:spacing w:after="0" w:line="240" w:lineRule="auto"/>
      </w:pPr>
      <w:r>
        <w:separator/>
      </w:r>
    </w:p>
  </w:footnote>
  <w:footnote w:type="continuationSeparator" w:id="0">
    <w:p w:rsidR="00416B99" w:rsidRDefault="00416B99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451"/>
    <w:multiLevelType w:val="multilevel"/>
    <w:tmpl w:val="571C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1F28"/>
    <w:multiLevelType w:val="hybridMultilevel"/>
    <w:tmpl w:val="3386E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105A"/>
    <w:rsid w:val="00001850"/>
    <w:rsid w:val="00005BEF"/>
    <w:rsid w:val="000327AC"/>
    <w:rsid w:val="00055633"/>
    <w:rsid w:val="000A0BE5"/>
    <w:rsid w:val="000E141F"/>
    <w:rsid w:val="000F6932"/>
    <w:rsid w:val="001259E4"/>
    <w:rsid w:val="00141BCB"/>
    <w:rsid w:val="00162B65"/>
    <w:rsid w:val="00163478"/>
    <w:rsid w:val="00165B05"/>
    <w:rsid w:val="00192573"/>
    <w:rsid w:val="001D66D9"/>
    <w:rsid w:val="00200AE0"/>
    <w:rsid w:val="00216AAE"/>
    <w:rsid w:val="00237839"/>
    <w:rsid w:val="00247437"/>
    <w:rsid w:val="00263272"/>
    <w:rsid w:val="00296BF0"/>
    <w:rsid w:val="002E74F7"/>
    <w:rsid w:val="003039AB"/>
    <w:rsid w:val="003110FB"/>
    <w:rsid w:val="00323365"/>
    <w:rsid w:val="0033254A"/>
    <w:rsid w:val="00346D98"/>
    <w:rsid w:val="003475C3"/>
    <w:rsid w:val="003527DA"/>
    <w:rsid w:val="00357534"/>
    <w:rsid w:val="00361440"/>
    <w:rsid w:val="00364F79"/>
    <w:rsid w:val="003720D6"/>
    <w:rsid w:val="00382718"/>
    <w:rsid w:val="00385A67"/>
    <w:rsid w:val="003A1C1F"/>
    <w:rsid w:val="003A6086"/>
    <w:rsid w:val="003B3074"/>
    <w:rsid w:val="003B6A8E"/>
    <w:rsid w:val="00416B99"/>
    <w:rsid w:val="00423BCC"/>
    <w:rsid w:val="0043185F"/>
    <w:rsid w:val="00442A44"/>
    <w:rsid w:val="00487263"/>
    <w:rsid w:val="0049641F"/>
    <w:rsid w:val="00497DFF"/>
    <w:rsid w:val="004F4103"/>
    <w:rsid w:val="00506CB9"/>
    <w:rsid w:val="005250CC"/>
    <w:rsid w:val="00540A53"/>
    <w:rsid w:val="00540C3C"/>
    <w:rsid w:val="00547EC4"/>
    <w:rsid w:val="00573BC2"/>
    <w:rsid w:val="005E38F5"/>
    <w:rsid w:val="00600260"/>
    <w:rsid w:val="00626624"/>
    <w:rsid w:val="006268AC"/>
    <w:rsid w:val="0065071D"/>
    <w:rsid w:val="00673B7E"/>
    <w:rsid w:val="0069774C"/>
    <w:rsid w:val="006C36D5"/>
    <w:rsid w:val="006C4DD5"/>
    <w:rsid w:val="006E2FB2"/>
    <w:rsid w:val="006F6087"/>
    <w:rsid w:val="00704211"/>
    <w:rsid w:val="00705753"/>
    <w:rsid w:val="00706A2A"/>
    <w:rsid w:val="0075047D"/>
    <w:rsid w:val="00754F96"/>
    <w:rsid w:val="00775065"/>
    <w:rsid w:val="0077732E"/>
    <w:rsid w:val="00777FC8"/>
    <w:rsid w:val="00790600"/>
    <w:rsid w:val="007A1885"/>
    <w:rsid w:val="007B03A6"/>
    <w:rsid w:val="007B2B8C"/>
    <w:rsid w:val="007D055F"/>
    <w:rsid w:val="007D7519"/>
    <w:rsid w:val="00802153"/>
    <w:rsid w:val="008033CA"/>
    <w:rsid w:val="008057FB"/>
    <w:rsid w:val="008317C1"/>
    <w:rsid w:val="00855B50"/>
    <w:rsid w:val="0086419A"/>
    <w:rsid w:val="00871D20"/>
    <w:rsid w:val="008912F4"/>
    <w:rsid w:val="00896028"/>
    <w:rsid w:val="008B33DB"/>
    <w:rsid w:val="008B513B"/>
    <w:rsid w:val="008C4046"/>
    <w:rsid w:val="008D0371"/>
    <w:rsid w:val="008D5CF5"/>
    <w:rsid w:val="008E35BA"/>
    <w:rsid w:val="00923B00"/>
    <w:rsid w:val="009252BC"/>
    <w:rsid w:val="00994F12"/>
    <w:rsid w:val="009B04B0"/>
    <w:rsid w:val="009C2645"/>
    <w:rsid w:val="00A05F18"/>
    <w:rsid w:val="00A07B11"/>
    <w:rsid w:val="00A667BC"/>
    <w:rsid w:val="00A73022"/>
    <w:rsid w:val="00AB0631"/>
    <w:rsid w:val="00AF083B"/>
    <w:rsid w:val="00B170DD"/>
    <w:rsid w:val="00B2527D"/>
    <w:rsid w:val="00B37EC3"/>
    <w:rsid w:val="00B67046"/>
    <w:rsid w:val="00BA75CD"/>
    <w:rsid w:val="00BE5F35"/>
    <w:rsid w:val="00C00BB5"/>
    <w:rsid w:val="00C16B2F"/>
    <w:rsid w:val="00C23F11"/>
    <w:rsid w:val="00C3255D"/>
    <w:rsid w:val="00C45782"/>
    <w:rsid w:val="00C61C92"/>
    <w:rsid w:val="00C67037"/>
    <w:rsid w:val="00CB436F"/>
    <w:rsid w:val="00CC12C2"/>
    <w:rsid w:val="00CF06BF"/>
    <w:rsid w:val="00D34CB2"/>
    <w:rsid w:val="00D41713"/>
    <w:rsid w:val="00D51DCE"/>
    <w:rsid w:val="00DF1C44"/>
    <w:rsid w:val="00DF2B1C"/>
    <w:rsid w:val="00E170B1"/>
    <w:rsid w:val="00E603C7"/>
    <w:rsid w:val="00E84086"/>
    <w:rsid w:val="00EC709D"/>
    <w:rsid w:val="00EE157E"/>
    <w:rsid w:val="00EE47EC"/>
    <w:rsid w:val="00EE5F1B"/>
    <w:rsid w:val="00F31DDE"/>
    <w:rsid w:val="00F603DE"/>
    <w:rsid w:val="00F66B02"/>
    <w:rsid w:val="00F75A97"/>
    <w:rsid w:val="00F8027D"/>
    <w:rsid w:val="00F945DB"/>
    <w:rsid w:val="00FC7022"/>
    <w:rsid w:val="00FD4A85"/>
    <w:rsid w:val="00FD5E9B"/>
    <w:rsid w:val="00FE40F4"/>
    <w:rsid w:val="00FE66A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CEC0-B60D-4141-8955-E2C8936A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2023-02-27T15:45:00Z</cp:lastPrinted>
  <dcterms:created xsi:type="dcterms:W3CDTF">2023-03-02T08:56:00Z</dcterms:created>
  <dcterms:modified xsi:type="dcterms:W3CDTF">2023-03-02T11:06:00Z</dcterms:modified>
</cp:coreProperties>
</file>