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A" w:rsidRPr="001F0BA8" w:rsidRDefault="00525199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6CAA" w:rsidRPr="007766AF" w:rsidRDefault="007766AF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1109A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860EAC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1109A3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0B7117" w:rsidRPr="001F0BA8">
        <w:rPr>
          <w:rFonts w:ascii="Times New Roman" w:eastAsia="Calibri" w:hAnsi="Times New Roman" w:cs="Times New Roman"/>
          <w:sz w:val="24"/>
          <w:szCs w:val="24"/>
        </w:rPr>
        <w:t>.08.2022 г.</w:t>
      </w:r>
      <w:r w:rsidRPr="001F0BA8">
        <w:rPr>
          <w:rFonts w:ascii="Times New Roman" w:eastAsia="Calibri" w:hAnsi="Times New Roman" w:cs="Times New Roman"/>
          <w:sz w:val="24"/>
          <w:szCs w:val="24"/>
        </w:rPr>
        <w:t>, в зала № 2 на Община Русе се проведе заседание на РИК - Русе.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1109A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  <w:r w:rsidR="001109A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F0BA8" w:rsidRPr="001F0BA8">
        <w:rPr>
          <w:rFonts w:ascii="Times New Roman" w:hAnsi="Times New Roman" w:cs="Times New Roman"/>
          <w:sz w:val="24"/>
          <w:szCs w:val="24"/>
        </w:rPr>
        <w:t xml:space="preserve"> ч.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484B1E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BA8">
        <w:rPr>
          <w:rFonts w:ascii="Times New Roman" w:hAnsi="Times New Roman" w:cs="Times New Roman"/>
          <w:sz w:val="24"/>
          <w:szCs w:val="24"/>
        </w:rPr>
        <w:t>Присъстват</w:t>
      </w:r>
      <w:r w:rsidRPr="00D36C76">
        <w:rPr>
          <w:rFonts w:ascii="Times New Roman" w:hAnsi="Times New Roman" w:cs="Times New Roman"/>
          <w:sz w:val="24"/>
          <w:szCs w:val="24"/>
        </w:rPr>
        <w:t>:</w:t>
      </w:r>
      <w:r w:rsidR="00D36C76" w:rsidRPr="00D36C76">
        <w:rPr>
          <w:rFonts w:ascii="Times New Roman" w:hAnsi="Times New Roman" w:cs="Times New Roman"/>
          <w:sz w:val="24"/>
          <w:szCs w:val="24"/>
        </w:rPr>
        <w:t xml:space="preserve"> Елиз Халил – секретар</w:t>
      </w:r>
      <w:r w:rsidR="0029052F">
        <w:rPr>
          <w:rFonts w:ascii="Times New Roman" w:hAnsi="Times New Roman" w:cs="Times New Roman"/>
          <w:sz w:val="24"/>
          <w:szCs w:val="24"/>
        </w:rPr>
        <w:t>,</w:t>
      </w:r>
      <w:r w:rsidRPr="001F0BA8">
        <w:rPr>
          <w:rFonts w:ascii="Times New Roman" w:hAnsi="Times New Roman" w:cs="Times New Roman"/>
          <w:sz w:val="24"/>
          <w:szCs w:val="24"/>
        </w:rPr>
        <w:t xml:space="preserve"> Ина Райчева - Цонева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29052F" w:rsidRPr="001F0BA8">
        <w:rPr>
          <w:rFonts w:ascii="Times New Roman" w:hAnsi="Times New Roman" w:cs="Times New Roman"/>
          <w:sz w:val="24"/>
          <w:szCs w:val="24"/>
        </w:rPr>
        <w:t>Николай Братованов – зам.-председател,</w:t>
      </w:r>
      <w:r w:rsidRPr="001F0BA8">
        <w:rPr>
          <w:rFonts w:ascii="Times New Roman" w:hAnsi="Times New Roman" w:cs="Times New Roman"/>
          <w:sz w:val="24"/>
          <w:szCs w:val="24"/>
        </w:rPr>
        <w:t xml:space="preserve"> </w:t>
      </w:r>
      <w:r w:rsidR="00C80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Александър Ганчев - член,</w:t>
      </w:r>
      <w:r w:rsidR="00C80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80E18" w:rsidRPr="00D36C76">
        <w:rPr>
          <w:rFonts w:ascii="Times New Roman" w:hAnsi="Times New Roman" w:cs="Times New Roman"/>
          <w:sz w:val="24"/>
          <w:szCs w:val="24"/>
        </w:rPr>
        <w:t>Антоанета Йонкова – член</w:t>
      </w:r>
      <w:r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Звезделина Рафаилова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 Миглена Ангелова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</w:t>
      </w:r>
      <w:r w:rsidR="00484B1E">
        <w:rPr>
          <w:rFonts w:ascii="Times New Roman" w:hAnsi="Times New Roman" w:cs="Times New Roman"/>
          <w:sz w:val="24"/>
          <w:szCs w:val="24"/>
        </w:rPr>
        <w:t xml:space="preserve">, </w:t>
      </w:r>
      <w:r w:rsidRPr="001F0BA8">
        <w:rPr>
          <w:rFonts w:ascii="Times New Roman" w:hAnsi="Times New Roman" w:cs="Times New Roman"/>
          <w:sz w:val="24"/>
          <w:szCs w:val="24"/>
        </w:rPr>
        <w:t>Стефан Бонев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</w:t>
      </w:r>
      <w:r w:rsidRPr="00484B1E">
        <w:rPr>
          <w:rFonts w:ascii="Times New Roman" w:hAnsi="Times New Roman" w:cs="Times New Roman"/>
          <w:sz w:val="24"/>
          <w:szCs w:val="24"/>
        </w:rPr>
        <w:t xml:space="preserve">, </w:t>
      </w:r>
      <w:r w:rsidR="00484B1E" w:rsidRPr="00484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– член</w:t>
      </w:r>
      <w:r w:rsidRPr="00484B1E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109A3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1E">
        <w:rPr>
          <w:rFonts w:ascii="Times New Roman" w:hAnsi="Times New Roman" w:cs="Times New Roman"/>
          <w:sz w:val="24"/>
          <w:szCs w:val="24"/>
        </w:rPr>
        <w:t>Отсъства</w:t>
      </w:r>
      <w:r w:rsidR="00047BD7" w:rsidRPr="00484B1E">
        <w:rPr>
          <w:rFonts w:ascii="Times New Roman" w:hAnsi="Times New Roman" w:cs="Times New Roman"/>
          <w:sz w:val="24"/>
          <w:szCs w:val="24"/>
        </w:rPr>
        <w:t>т</w:t>
      </w:r>
      <w:r w:rsidR="00C80E18" w:rsidRPr="00484B1E">
        <w:rPr>
          <w:rFonts w:ascii="Times New Roman" w:hAnsi="Times New Roman" w:cs="Times New Roman"/>
          <w:sz w:val="24"/>
          <w:szCs w:val="24"/>
        </w:rPr>
        <w:t>:</w:t>
      </w:r>
      <w:r w:rsidR="00484B1E" w:rsidRPr="00484B1E">
        <w:rPr>
          <w:rFonts w:ascii="Times New Roman" w:hAnsi="Times New Roman" w:cs="Times New Roman"/>
          <w:sz w:val="24"/>
          <w:szCs w:val="24"/>
        </w:rPr>
        <w:t xml:space="preserve"> Лиляна Владимирова – член,</w:t>
      </w:r>
      <w:r w:rsidR="00047BD7" w:rsidRPr="0048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BD7" w:rsidRPr="00484B1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047BD7" w:rsidRPr="00484B1E">
        <w:rPr>
          <w:rFonts w:ascii="Times New Roman" w:hAnsi="Times New Roman" w:cs="Times New Roman"/>
          <w:sz w:val="24"/>
          <w:szCs w:val="24"/>
        </w:rPr>
        <w:t xml:space="preserve"> Еюб</w:t>
      </w:r>
      <w:r w:rsidR="00047BD7" w:rsidRPr="0048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BD7" w:rsidRPr="00484B1E">
        <w:rPr>
          <w:rFonts w:ascii="Times New Roman" w:hAnsi="Times New Roman" w:cs="Times New Roman"/>
          <w:sz w:val="24"/>
          <w:szCs w:val="24"/>
        </w:rPr>
        <w:t>–</w:t>
      </w:r>
      <w:r w:rsidR="00047BD7" w:rsidRPr="0048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9A3">
        <w:rPr>
          <w:rFonts w:ascii="Times New Roman" w:hAnsi="Times New Roman" w:cs="Times New Roman"/>
          <w:sz w:val="24"/>
          <w:szCs w:val="24"/>
        </w:rPr>
        <w:t xml:space="preserve">член, </w:t>
      </w:r>
      <w:r w:rsidR="001109A3" w:rsidRPr="001F0BA8">
        <w:rPr>
          <w:rFonts w:ascii="Times New Roman" w:hAnsi="Times New Roman" w:cs="Times New Roman"/>
          <w:sz w:val="24"/>
          <w:szCs w:val="24"/>
        </w:rPr>
        <w:t>Ангел Стефанов</w:t>
      </w:r>
      <w:r w:rsidR="001109A3"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9A3">
        <w:rPr>
          <w:rFonts w:ascii="Times New Roman" w:hAnsi="Times New Roman" w:cs="Times New Roman"/>
          <w:sz w:val="24"/>
          <w:szCs w:val="24"/>
        </w:rPr>
        <w:t>–</w:t>
      </w:r>
      <w:r w:rsidR="001109A3"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9A3" w:rsidRPr="001F0BA8">
        <w:rPr>
          <w:rFonts w:ascii="Times New Roman" w:hAnsi="Times New Roman" w:cs="Times New Roman"/>
          <w:sz w:val="24"/>
          <w:szCs w:val="24"/>
        </w:rPr>
        <w:t>член</w:t>
      </w:r>
      <w:r w:rsidR="001109A3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D36C76">
        <w:rPr>
          <w:rFonts w:ascii="Times New Roman" w:hAnsi="Times New Roman" w:cs="Times New Roman"/>
          <w:sz w:val="24"/>
          <w:szCs w:val="24"/>
        </w:rPr>
        <w:t>Здравка Стайкова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Default="004A6CAA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525199" w:rsidRPr="001F0BA8" w:rsidRDefault="00525199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89" w:rsidRPr="00517F89" w:rsidRDefault="00517F89" w:rsidP="00517F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17F89">
        <w:rPr>
          <w:rFonts w:ascii="Times New Roman" w:hAnsi="Times New Roman" w:cs="Times New Roman"/>
          <w:sz w:val="24"/>
          <w:szCs w:val="24"/>
        </w:rPr>
        <w:t xml:space="preserve">Определяне чрез жребий реда за представяне на кандидатите на партиите, коалициите и инициативните комитети в диспутите по БНТ 2 - Русе при произвеждането на избори </w:t>
      </w:r>
      <w:r w:rsidRPr="00517F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7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народни представители на 2 октомври 2022 г.</w:t>
      </w:r>
    </w:p>
    <w:p w:rsidR="004A6CAA" w:rsidRPr="001F0BA8" w:rsidRDefault="004A6CAA" w:rsidP="001F0BA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1F0BA8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926" w:rsidRDefault="00122932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т.1. г</w:t>
      </w:r>
      <w:r w:rsidR="009D0926">
        <w:rPr>
          <w:rFonts w:ascii="Times New Roman" w:hAnsi="Times New Roman" w:cs="Times New Roman"/>
          <w:sz w:val="24"/>
          <w:szCs w:val="24"/>
        </w:rPr>
        <w:t>-жа Хинкова предложи проект на решение</w:t>
      </w:r>
      <w:r w:rsidR="00C80E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 </w:t>
      </w:r>
    </w:p>
    <w:p w:rsidR="00810A9B" w:rsidRDefault="00810A9B" w:rsidP="00810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0A9B" w:rsidRPr="00810A9B" w:rsidRDefault="00810A9B" w:rsidP="00810A9B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10A9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Pr="00810A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0A9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72, ал. 1,  т. 1</w:t>
      </w:r>
      <w:r w:rsidRPr="00810A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0A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и чл. 196</w:t>
      </w:r>
      <w:r w:rsidRPr="00810A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bg-BG"/>
        </w:rPr>
        <w:t xml:space="preserve"> </w:t>
      </w:r>
      <w:r w:rsidRPr="00810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Решение № </w:t>
      </w:r>
      <w:r w:rsidRPr="00810A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1336</w:t>
      </w:r>
      <w:r w:rsidRPr="00810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26.08.2022  на ЦИК и Решение №33 от 29.08.2022 г. на РИК - Русе, на 31.08.2022 г. в 11,00 часа, </w:t>
      </w:r>
      <w:r w:rsidRPr="00810A9B">
        <w:rPr>
          <w:rFonts w:ascii="Times New Roman" w:hAnsi="Times New Roman" w:cs="Times New Roman"/>
          <w:sz w:val="24"/>
          <w:szCs w:val="24"/>
        </w:rPr>
        <w:t>в зала  „Кръгла зала““, ет. 2, в сградата на Община Русе,</w:t>
      </w:r>
      <w:r w:rsidRPr="00810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- Русе проведе жребий за определяне на реда за представяне на кандидатите на партиите, коалициите и инициативни комитети в диспутите по БНТ 2 - Русе при произвеждането на избори </w:t>
      </w:r>
      <w:r w:rsidRPr="00810A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за народни представители на 2 октомври 2022 г.</w:t>
      </w:r>
    </w:p>
    <w:p w:rsidR="00810A9B" w:rsidRDefault="00810A9B" w:rsidP="00810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0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проведения жребий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10A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</w:t>
      </w:r>
    </w:p>
    <w:p w:rsidR="00810A9B" w:rsidRPr="00810A9B" w:rsidRDefault="00810A9B" w:rsidP="00810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0A9B" w:rsidRPr="00810A9B" w:rsidRDefault="00810A9B" w:rsidP="00810A9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10A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10A9B" w:rsidRPr="00810A9B" w:rsidRDefault="00810A9B" w:rsidP="00810A9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0A9B" w:rsidRDefault="00810A9B" w:rsidP="00810A9B">
      <w:pPr>
        <w:spacing w:line="240" w:lineRule="auto"/>
        <w:ind w:firstLine="720"/>
        <w:jc w:val="both"/>
        <w:rPr>
          <w:rFonts w:eastAsia="Times New Roman" w:cs="Helvetica"/>
          <w:color w:val="333333"/>
          <w:sz w:val="21"/>
          <w:szCs w:val="21"/>
          <w:shd w:val="clear" w:color="auto" w:fill="FFFFFF"/>
          <w:lang w:eastAsia="bg-BG"/>
        </w:rPr>
      </w:pPr>
      <w:r w:rsidRPr="00810A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ОБЯВЯВА следната </w:t>
      </w:r>
      <w:proofErr w:type="spellStart"/>
      <w:r w:rsidRPr="00810A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поредност</w:t>
      </w:r>
      <w:proofErr w:type="spellEnd"/>
      <w:r w:rsidRPr="00810A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представяне на кандидатите на партиите,  коалициите и инициативните комитети в диспутите по БНТ 2 – Русе при произвеждането на избори за </w:t>
      </w:r>
      <w:r w:rsidRPr="00810A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народни представители на 2 октомври 2022 г</w:t>
      </w:r>
      <w:r w:rsidRPr="00810A9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.</w:t>
      </w:r>
    </w:p>
    <w:p w:rsidR="00810A9B" w:rsidRDefault="00810A9B" w:rsidP="00810A9B">
      <w:pPr>
        <w:spacing w:line="240" w:lineRule="auto"/>
        <w:ind w:firstLine="720"/>
        <w:jc w:val="both"/>
        <w:rPr>
          <w:rFonts w:eastAsia="Times New Roman" w:cs="Helvetica"/>
          <w:color w:val="333333"/>
          <w:sz w:val="21"/>
          <w:szCs w:val="21"/>
          <w:shd w:val="clear" w:color="auto" w:fill="FFFFFF"/>
          <w:lang w:eastAsia="bg-BG"/>
        </w:rPr>
      </w:pPr>
    </w:p>
    <w:p w:rsidR="00810A9B" w:rsidRDefault="00810A9B" w:rsidP="00810A9B">
      <w:pPr>
        <w:spacing w:line="240" w:lineRule="auto"/>
        <w:ind w:firstLine="720"/>
        <w:jc w:val="both"/>
        <w:rPr>
          <w:rFonts w:eastAsia="Times New Roman" w:cs="Helvetica"/>
          <w:color w:val="333333"/>
          <w:sz w:val="21"/>
          <w:szCs w:val="21"/>
          <w:shd w:val="clear" w:color="auto" w:fill="FFFFFF"/>
          <w:lang w:eastAsia="bg-BG"/>
        </w:rPr>
      </w:pPr>
      <w:bookmarkStart w:id="0" w:name="_GoBack"/>
      <w:bookmarkEnd w:id="0"/>
    </w:p>
    <w:p w:rsidR="00810A9B" w:rsidRPr="00810A9B" w:rsidRDefault="00810A9B" w:rsidP="00810A9B">
      <w:pPr>
        <w:spacing w:line="240" w:lineRule="auto"/>
        <w:ind w:firstLine="720"/>
        <w:jc w:val="both"/>
        <w:rPr>
          <w:rFonts w:cs="Times New Roman"/>
          <w:color w:val="333333"/>
          <w:sz w:val="24"/>
          <w:szCs w:val="24"/>
          <w:lang w:val="en-US"/>
        </w:rPr>
      </w:pPr>
    </w:p>
    <w:p w:rsidR="00810A9B" w:rsidRPr="00810A9B" w:rsidRDefault="00810A9B" w:rsidP="00810A9B">
      <w:pPr>
        <w:spacing w:before="102" w:after="102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spacing w:before="102" w:after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ПОРЕДЕН НОМЕР В ДИСПУТИТЕ</w:t>
            </w:r>
          </w:p>
        </w:tc>
      </w:tr>
      <w:tr w:rsidR="00810A9B" w:rsidRPr="00810A9B" w:rsidTr="00235A4C">
        <w:trPr>
          <w:trHeight w:val="292"/>
        </w:trPr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ПП „Има такъв народ“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„Консервативно обединение на десницата“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„Национално движение Единство“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„Български национален съюз – Нова демокрация“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„Българско национално обединение“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КП „ГЕРБ – СДС“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„Изправи се България“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ПП „ПРАВОТО“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„Пряка демокрация“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„Възраждане“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КП „Български възход“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„Глас народен“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„България на труда и разума“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КП „Продължаваме промяната“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„Русофили за възраждане на отечеството“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„МИР“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„НАРОДНА ПАРТИЯ ИСТИНАТА И САМО ИСТИНАТА“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„Българска социалдемокрация – Евролевица“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КП Коалиция Справедлива България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„ВМРО – Българско национално движение“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„Атака“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„Коалиция за теб България“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„Движение на непартийните кандидати“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КП „Демократична България – обединение </w:t>
            </w: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(</w:t>
            </w: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 България, ДСБ, Зелено движение“</w:t>
            </w: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ПП „Национален фронт за спасение на България“</w:t>
            </w:r>
          </w:p>
        </w:tc>
      </w:tr>
      <w:tr w:rsidR="00810A9B" w:rsidRPr="00810A9B" w:rsidTr="00235A4C">
        <w:tc>
          <w:tcPr>
            <w:tcW w:w="9180" w:type="dxa"/>
          </w:tcPr>
          <w:p w:rsidR="00810A9B" w:rsidRPr="00810A9B" w:rsidRDefault="00810A9B" w:rsidP="00810A9B">
            <w:pPr>
              <w:numPr>
                <w:ilvl w:val="0"/>
                <w:numId w:val="17"/>
              </w:numPr>
              <w:spacing w:before="102" w:after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10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ПП „Български съюз за директна демокрация“</w:t>
            </w:r>
          </w:p>
        </w:tc>
      </w:tr>
    </w:tbl>
    <w:p w:rsidR="00810A9B" w:rsidRPr="00810A9B" w:rsidRDefault="00810A9B" w:rsidP="00810A9B">
      <w:pPr>
        <w:spacing w:before="102" w:after="102" w:line="240" w:lineRule="auto"/>
        <w:jc w:val="both"/>
        <w:rPr>
          <w:rFonts w:ascii="Tahoma" w:eastAsia="Times New Roman" w:hAnsi="Tahoma" w:cs="Tahoma"/>
          <w:sz w:val="21"/>
          <w:szCs w:val="21"/>
          <w:lang w:eastAsia="bg-BG"/>
        </w:rPr>
      </w:pPr>
    </w:p>
    <w:p w:rsidR="00810A9B" w:rsidRPr="00810A9B" w:rsidRDefault="00810A9B" w:rsidP="00810A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0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Районната избирателна комисия - Русе може да се оспорва в тридневен срок от обявяването им пред Централната избирателна комисия.</w:t>
      </w:r>
    </w:p>
    <w:p w:rsidR="00517F89" w:rsidRDefault="00517F89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5DC3" w:rsidRDefault="00E25DC3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718B" w:rsidRPr="001F0BA8" w:rsidRDefault="0054718B" w:rsidP="0054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54718B" w:rsidRDefault="0054718B" w:rsidP="0054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8B" w:rsidRDefault="0054718B" w:rsidP="0054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4718B" w:rsidRPr="001F0BA8" w:rsidRDefault="0054718B" w:rsidP="0054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18B" w:rsidRDefault="0054718B" w:rsidP="00547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17F89">
        <w:rPr>
          <w:rFonts w:ascii="Times New Roman" w:hAnsi="Times New Roman" w:cs="Times New Roman"/>
          <w:b/>
          <w:sz w:val="24"/>
          <w:szCs w:val="24"/>
        </w:rPr>
        <w:t>40</w:t>
      </w:r>
      <w:r w:rsidRPr="0054718B">
        <w:rPr>
          <w:rFonts w:ascii="Times New Roman" w:hAnsi="Times New Roman" w:cs="Times New Roman"/>
          <w:b/>
          <w:sz w:val="24"/>
          <w:szCs w:val="24"/>
        </w:rPr>
        <w:t>-</w:t>
      </w:r>
      <w:r w:rsidRPr="00525199">
        <w:rPr>
          <w:rFonts w:ascii="Times New Roman" w:hAnsi="Times New Roman" w:cs="Times New Roman"/>
          <w:b/>
          <w:sz w:val="24"/>
          <w:szCs w:val="24"/>
        </w:rPr>
        <w:t>НС/</w:t>
      </w:r>
      <w:r w:rsidR="00517F89">
        <w:rPr>
          <w:rFonts w:ascii="Times New Roman" w:hAnsi="Times New Roman" w:cs="Times New Roman"/>
          <w:b/>
          <w:sz w:val="24"/>
          <w:szCs w:val="24"/>
        </w:rPr>
        <w:t>31</w:t>
      </w:r>
      <w:r w:rsidRPr="00525199">
        <w:rPr>
          <w:rFonts w:ascii="Times New Roman" w:hAnsi="Times New Roman" w:cs="Times New Roman"/>
          <w:b/>
          <w:sz w:val="24"/>
          <w:szCs w:val="24"/>
        </w:rPr>
        <w:t>.0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5199">
        <w:rPr>
          <w:rFonts w:ascii="Times New Roman" w:hAnsi="Times New Roman" w:cs="Times New Roman"/>
          <w:b/>
          <w:sz w:val="24"/>
          <w:szCs w:val="24"/>
        </w:rPr>
        <w:t>.202</w:t>
      </w:r>
      <w:r w:rsidRPr="005251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5199">
        <w:rPr>
          <w:rFonts w:ascii="Times New Roman" w:hAnsi="Times New Roman" w:cs="Times New Roman"/>
          <w:b/>
          <w:sz w:val="24"/>
          <w:szCs w:val="24"/>
        </w:rPr>
        <w:t xml:space="preserve"> г. бе прието</w:t>
      </w:r>
    </w:p>
    <w:p w:rsidR="00860EAC" w:rsidRDefault="00860EAC" w:rsidP="00860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</w:t>
      </w:r>
      <w:r w:rsidRPr="00203561">
        <w:rPr>
          <w:rFonts w:ascii="Times New Roman" w:hAnsi="Times New Roman" w:cs="Times New Roman"/>
          <w:sz w:val="24"/>
          <w:szCs w:val="24"/>
        </w:rPr>
        <w:t xml:space="preserve">в </w:t>
      </w:r>
      <w:r w:rsidR="001109A3">
        <w:rPr>
          <w:rFonts w:ascii="Times New Roman" w:hAnsi="Times New Roman" w:cs="Times New Roman"/>
          <w:sz w:val="24"/>
          <w:szCs w:val="24"/>
        </w:rPr>
        <w:t>11</w:t>
      </w:r>
      <w:r w:rsidR="00203561" w:rsidRPr="00D4664E">
        <w:rPr>
          <w:rFonts w:ascii="Times New Roman" w:hAnsi="Times New Roman" w:cs="Times New Roman"/>
          <w:sz w:val="24"/>
          <w:szCs w:val="24"/>
        </w:rPr>
        <w:t>.</w:t>
      </w:r>
      <w:r w:rsidR="001109A3">
        <w:rPr>
          <w:rFonts w:ascii="Times New Roman" w:hAnsi="Times New Roman" w:cs="Times New Roman"/>
          <w:sz w:val="24"/>
          <w:szCs w:val="24"/>
        </w:rPr>
        <w:t>25</w:t>
      </w:r>
      <w:r w:rsidRPr="00D4664E">
        <w:rPr>
          <w:rFonts w:ascii="Times New Roman" w:hAnsi="Times New Roman" w:cs="Times New Roman"/>
          <w:sz w:val="24"/>
          <w:szCs w:val="24"/>
        </w:rPr>
        <w:t xml:space="preserve"> ч</w:t>
      </w:r>
      <w:r w:rsidRPr="00203561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4A6CAA" w:rsidRDefault="004A6CAA" w:rsidP="00EF20C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22815">
        <w:rPr>
          <w:rFonts w:ascii="Times New Roman" w:hAnsi="Times New Roman" w:cs="Times New Roman"/>
          <w:b/>
          <w:sz w:val="24"/>
          <w:szCs w:val="24"/>
        </w:rPr>
        <w:t>ЕКРЕТАР</w:t>
      </w:r>
      <w:r w:rsidR="004A6CAA" w:rsidRPr="00525199">
        <w:rPr>
          <w:rFonts w:ascii="Times New Roman" w:hAnsi="Times New Roman" w:cs="Times New Roman"/>
          <w:b/>
          <w:sz w:val="24"/>
          <w:szCs w:val="24"/>
        </w:rPr>
        <w:t>:</w:t>
      </w:r>
    </w:p>
    <w:p w:rsidR="00A07B11" w:rsidRPr="00525199" w:rsidRDefault="004A6CAA" w:rsidP="0052519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 w:rsidR="00422815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07B11" w:rsidRPr="0052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4"/>
    <w:multiLevelType w:val="multilevel"/>
    <w:tmpl w:val="2DF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5DA"/>
    <w:multiLevelType w:val="multilevel"/>
    <w:tmpl w:val="BD9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E2BF7"/>
    <w:multiLevelType w:val="hybridMultilevel"/>
    <w:tmpl w:val="CD305E70"/>
    <w:lvl w:ilvl="0" w:tplc="1A0ED3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292F44"/>
    <w:multiLevelType w:val="multilevel"/>
    <w:tmpl w:val="18C0D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1617A"/>
    <w:multiLevelType w:val="multilevel"/>
    <w:tmpl w:val="B07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E34E6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7747B"/>
    <w:multiLevelType w:val="hybridMultilevel"/>
    <w:tmpl w:val="E5103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6245ED7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D23F2"/>
    <w:multiLevelType w:val="hybridMultilevel"/>
    <w:tmpl w:val="B2FE3C4C"/>
    <w:lvl w:ilvl="0" w:tplc="F2BA5290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275210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56F6"/>
    <w:multiLevelType w:val="hybridMultilevel"/>
    <w:tmpl w:val="D00C16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A"/>
    <w:rsid w:val="0004733B"/>
    <w:rsid w:val="00047BD7"/>
    <w:rsid w:val="0006743D"/>
    <w:rsid w:val="000B7117"/>
    <w:rsid w:val="001109A3"/>
    <w:rsid w:val="00122932"/>
    <w:rsid w:val="00132481"/>
    <w:rsid w:val="001907A9"/>
    <w:rsid w:val="001F0BA8"/>
    <w:rsid w:val="00203561"/>
    <w:rsid w:val="0029052F"/>
    <w:rsid w:val="002D6ADE"/>
    <w:rsid w:val="00316D0F"/>
    <w:rsid w:val="0033255B"/>
    <w:rsid w:val="00346AA0"/>
    <w:rsid w:val="00364897"/>
    <w:rsid w:val="004201A9"/>
    <w:rsid w:val="00422815"/>
    <w:rsid w:val="00484B1E"/>
    <w:rsid w:val="004A6CAA"/>
    <w:rsid w:val="004E7956"/>
    <w:rsid w:val="004F7CE5"/>
    <w:rsid w:val="00517F89"/>
    <w:rsid w:val="00525199"/>
    <w:rsid w:val="0054718B"/>
    <w:rsid w:val="005A6B1A"/>
    <w:rsid w:val="005D1B8F"/>
    <w:rsid w:val="006178AA"/>
    <w:rsid w:val="00634402"/>
    <w:rsid w:val="006745F5"/>
    <w:rsid w:val="006C3746"/>
    <w:rsid w:val="006F6087"/>
    <w:rsid w:val="007766AF"/>
    <w:rsid w:val="00792C89"/>
    <w:rsid w:val="007E77E3"/>
    <w:rsid w:val="00810A9B"/>
    <w:rsid w:val="00860EAC"/>
    <w:rsid w:val="008C73EB"/>
    <w:rsid w:val="00920DFE"/>
    <w:rsid w:val="0098106F"/>
    <w:rsid w:val="009C4D39"/>
    <w:rsid w:val="009D0926"/>
    <w:rsid w:val="009F01FB"/>
    <w:rsid w:val="009F5C72"/>
    <w:rsid w:val="00A07B11"/>
    <w:rsid w:val="00A214DE"/>
    <w:rsid w:val="00A46726"/>
    <w:rsid w:val="00AF47A4"/>
    <w:rsid w:val="00B87CA0"/>
    <w:rsid w:val="00C52CDE"/>
    <w:rsid w:val="00C80E18"/>
    <w:rsid w:val="00CF00E5"/>
    <w:rsid w:val="00CF7840"/>
    <w:rsid w:val="00D36C76"/>
    <w:rsid w:val="00D4664E"/>
    <w:rsid w:val="00D622AD"/>
    <w:rsid w:val="00E03F36"/>
    <w:rsid w:val="00E1570D"/>
    <w:rsid w:val="00E25DC3"/>
    <w:rsid w:val="00E40DDB"/>
    <w:rsid w:val="00E87B34"/>
    <w:rsid w:val="00EC1596"/>
    <w:rsid w:val="00EE16C7"/>
    <w:rsid w:val="00EF20C1"/>
    <w:rsid w:val="00EF66A1"/>
    <w:rsid w:val="00F75591"/>
    <w:rsid w:val="00F76880"/>
    <w:rsid w:val="00FE0359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  <w:style w:type="paragraph" w:styleId="a4">
    <w:name w:val="No Spacing"/>
    <w:uiPriority w:val="1"/>
    <w:qFormat/>
    <w:rsid w:val="00EC159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E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16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A9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  <w:style w:type="paragraph" w:styleId="a4">
    <w:name w:val="No Spacing"/>
    <w:uiPriority w:val="1"/>
    <w:qFormat/>
    <w:rsid w:val="00EC159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E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16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A9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D791-2745-4DFA-8415-A8F1D52E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2022-08-31T08:40:00Z</cp:lastPrinted>
  <dcterms:created xsi:type="dcterms:W3CDTF">2022-08-31T08:21:00Z</dcterms:created>
  <dcterms:modified xsi:type="dcterms:W3CDTF">2022-08-31T08:40:00Z</dcterms:modified>
</cp:coreProperties>
</file>