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Pr="00554685" w:rsidRDefault="003C7EED" w:rsidP="002F30B1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554685" w:rsidRDefault="006E0775" w:rsidP="002F30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85"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 w:rsidRPr="0055468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5468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55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554685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 w:rsidRPr="00554685"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 w:rsidRPr="0055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 w:rsidRPr="00554685">
        <w:rPr>
          <w:rFonts w:ascii="Times New Roman" w:hAnsi="Times New Roman" w:cs="Times New Roman"/>
          <w:b/>
          <w:sz w:val="24"/>
          <w:szCs w:val="24"/>
        </w:rPr>
        <w:t>К О М И С И Я</w:t>
      </w:r>
      <w:r w:rsidRPr="0055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554685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554685" w:rsidRDefault="003526CF" w:rsidP="002F30B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554685" w:rsidRDefault="003526CF" w:rsidP="002F30B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46A49" w:rsidRPr="00554685">
        <w:rPr>
          <w:rFonts w:ascii="Times New Roman" w:hAnsi="Times New Roman" w:cs="Times New Roman"/>
          <w:b/>
          <w:sz w:val="24"/>
          <w:szCs w:val="24"/>
        </w:rPr>
        <w:t>2</w:t>
      </w:r>
      <w:r w:rsidR="005D6183" w:rsidRPr="005546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3526CF" w:rsidRPr="00554685" w:rsidRDefault="005F7544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554685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554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554685" w:rsidRDefault="005F7544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554685" w:rsidRDefault="00925F51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Днес</w:t>
      </w:r>
      <w:r w:rsidR="00846A49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6A49" w:rsidRPr="00554685">
        <w:rPr>
          <w:rFonts w:ascii="Times New Roman" w:hAnsi="Times New Roman" w:cs="Times New Roman"/>
          <w:sz w:val="24"/>
          <w:szCs w:val="24"/>
        </w:rPr>
        <w:t>03</w:t>
      </w:r>
      <w:r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A49" w:rsidRPr="00554685">
        <w:rPr>
          <w:rFonts w:ascii="Times New Roman" w:hAnsi="Times New Roman" w:cs="Times New Roman"/>
          <w:sz w:val="24"/>
          <w:szCs w:val="24"/>
        </w:rPr>
        <w:t>април</w:t>
      </w:r>
      <w:r w:rsidR="003526CF" w:rsidRPr="00554685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AE72EB" w:rsidRPr="00554685" w:rsidRDefault="002302A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554685">
        <w:rPr>
          <w:rFonts w:ascii="Times New Roman" w:hAnsi="Times New Roman" w:cs="Times New Roman"/>
          <w:sz w:val="24"/>
          <w:szCs w:val="24"/>
        </w:rPr>
        <w:t>открито в</w:t>
      </w:r>
      <w:r w:rsidR="00846A49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251213" w:rsidRPr="00554685">
        <w:rPr>
          <w:rFonts w:ascii="Times New Roman" w:hAnsi="Times New Roman" w:cs="Times New Roman"/>
          <w:sz w:val="24"/>
          <w:szCs w:val="24"/>
          <w:lang w:val="en-US"/>
        </w:rPr>
        <w:t>18:</w:t>
      </w:r>
      <w:r w:rsidR="002D13CE" w:rsidRPr="00554685">
        <w:rPr>
          <w:rFonts w:ascii="Times New Roman" w:hAnsi="Times New Roman" w:cs="Times New Roman"/>
          <w:sz w:val="24"/>
          <w:szCs w:val="24"/>
        </w:rPr>
        <w:t>39</w:t>
      </w:r>
      <w:r w:rsidR="00846A49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7C170B" w:rsidRPr="00554685">
        <w:rPr>
          <w:rFonts w:ascii="Times New Roman" w:hAnsi="Times New Roman" w:cs="Times New Roman"/>
          <w:sz w:val="24"/>
          <w:szCs w:val="24"/>
        </w:rPr>
        <w:t>ч</w:t>
      </w:r>
      <w:r w:rsidR="001E2520" w:rsidRPr="00554685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554685">
        <w:rPr>
          <w:rFonts w:ascii="Times New Roman" w:hAnsi="Times New Roman" w:cs="Times New Roman"/>
          <w:sz w:val="24"/>
          <w:szCs w:val="24"/>
        </w:rPr>
        <w:t>Милена Хинкова. На заседанието присъства</w:t>
      </w:r>
      <w:r w:rsidR="007129D1" w:rsidRPr="00554685">
        <w:rPr>
          <w:rFonts w:ascii="Times New Roman" w:hAnsi="Times New Roman" w:cs="Times New Roman"/>
          <w:sz w:val="24"/>
          <w:szCs w:val="24"/>
        </w:rPr>
        <w:t>т</w:t>
      </w:r>
      <w:r w:rsidR="00846A49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D31AF" w:rsidRPr="00554685">
        <w:rPr>
          <w:rFonts w:ascii="Times New Roman" w:hAnsi="Times New Roman" w:cs="Times New Roman"/>
          <w:sz w:val="24"/>
          <w:szCs w:val="24"/>
        </w:rPr>
        <w:t>3</w:t>
      </w:r>
      <w:r w:rsidR="007129D1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6C4" w:rsidRPr="00554685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554685">
        <w:rPr>
          <w:rFonts w:ascii="Times New Roman" w:hAnsi="Times New Roman" w:cs="Times New Roman"/>
          <w:sz w:val="24"/>
          <w:szCs w:val="24"/>
        </w:rPr>
        <w:t>Русе,</w:t>
      </w:r>
      <w:r w:rsidR="003D472A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554685">
        <w:rPr>
          <w:rFonts w:ascii="Times New Roman" w:hAnsi="Times New Roman" w:cs="Times New Roman"/>
          <w:sz w:val="24"/>
          <w:szCs w:val="24"/>
        </w:rPr>
        <w:t>както</w:t>
      </w:r>
      <w:r w:rsidR="003C7EE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554685">
        <w:rPr>
          <w:rFonts w:ascii="Times New Roman" w:hAnsi="Times New Roman" w:cs="Times New Roman"/>
          <w:sz w:val="24"/>
          <w:szCs w:val="24"/>
        </w:rPr>
        <w:t>следва:</w:t>
      </w:r>
      <w:r w:rsidR="003D472A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554685">
        <w:rPr>
          <w:rFonts w:ascii="Times New Roman" w:hAnsi="Times New Roman" w:cs="Times New Roman"/>
          <w:sz w:val="24"/>
          <w:szCs w:val="24"/>
        </w:rPr>
        <w:t>Милена Георгиева Хинкова</w:t>
      </w:r>
      <w:r w:rsidR="005C1AF9" w:rsidRPr="00554685">
        <w:rPr>
          <w:rFonts w:ascii="Times New Roman" w:hAnsi="Times New Roman" w:cs="Times New Roman"/>
          <w:sz w:val="24"/>
          <w:szCs w:val="24"/>
        </w:rPr>
        <w:t xml:space="preserve">, </w:t>
      </w:r>
      <w:r w:rsidR="00251213" w:rsidRPr="00554685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251213" w:rsidRPr="00554685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251213" w:rsidRPr="00554685">
        <w:rPr>
          <w:rFonts w:ascii="Times New Roman" w:hAnsi="Times New Roman" w:cs="Times New Roman"/>
          <w:sz w:val="24"/>
          <w:szCs w:val="24"/>
        </w:rPr>
        <w:t>,</w:t>
      </w:r>
      <w:r w:rsidR="00251213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554685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C7EED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554685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554685">
        <w:rPr>
          <w:rFonts w:ascii="Times New Roman" w:hAnsi="Times New Roman" w:cs="Times New Roman"/>
          <w:sz w:val="24"/>
          <w:szCs w:val="24"/>
        </w:rPr>
        <w:t xml:space="preserve"> Еюб,</w:t>
      </w:r>
      <w:r w:rsidR="00ED2B20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554685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="00233B6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554685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3C7EED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554685">
        <w:rPr>
          <w:rFonts w:ascii="Times New Roman" w:hAnsi="Times New Roman" w:cs="Times New Roman"/>
          <w:sz w:val="24"/>
          <w:szCs w:val="24"/>
        </w:rPr>
        <w:t xml:space="preserve">Жечев, </w:t>
      </w:r>
      <w:r w:rsidR="00251213" w:rsidRPr="00554685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251213" w:rsidRPr="00554685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="00251213" w:rsidRPr="00554685">
        <w:rPr>
          <w:rFonts w:ascii="Times New Roman" w:hAnsi="Times New Roman" w:cs="Times New Roman"/>
          <w:sz w:val="24"/>
          <w:szCs w:val="24"/>
        </w:rPr>
        <w:t>,</w:t>
      </w:r>
      <w:r w:rsidR="00251213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BD9" w:rsidRPr="00554685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595BD9" w:rsidRPr="00554685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846A49" w:rsidRPr="00554685">
        <w:rPr>
          <w:rFonts w:ascii="Times New Roman" w:hAnsi="Times New Roman" w:cs="Times New Roman"/>
          <w:sz w:val="24"/>
          <w:szCs w:val="24"/>
        </w:rPr>
        <w:t xml:space="preserve">, </w:t>
      </w:r>
      <w:r w:rsidR="00251213" w:rsidRPr="00554685">
        <w:rPr>
          <w:rFonts w:ascii="Times New Roman" w:hAnsi="Times New Roman" w:cs="Times New Roman"/>
          <w:sz w:val="24"/>
          <w:szCs w:val="24"/>
        </w:rPr>
        <w:t>Елиз Фикрет Халил</w:t>
      </w:r>
      <w:r w:rsidR="00251213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31AF" w:rsidRPr="00554685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6D31AF" w:rsidRPr="005546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31AF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554685">
        <w:rPr>
          <w:rFonts w:ascii="Times New Roman" w:hAnsi="Times New Roman" w:cs="Times New Roman"/>
          <w:sz w:val="24"/>
          <w:szCs w:val="24"/>
        </w:rPr>
        <w:t>Стела Бончева</w:t>
      </w:r>
      <w:r w:rsidR="00925F51" w:rsidRPr="00554685">
        <w:rPr>
          <w:rFonts w:ascii="Times New Roman" w:hAnsi="Times New Roman" w:cs="Times New Roman"/>
          <w:sz w:val="24"/>
          <w:szCs w:val="24"/>
        </w:rPr>
        <w:t xml:space="preserve"> Стоилова</w:t>
      </w:r>
      <w:r w:rsidR="00846A49" w:rsidRPr="00554685">
        <w:rPr>
          <w:rFonts w:ascii="Times New Roman" w:hAnsi="Times New Roman" w:cs="Times New Roman"/>
          <w:sz w:val="24"/>
          <w:szCs w:val="24"/>
        </w:rPr>
        <w:t>, Яна Данаилова Бобева, Лиляна Александрова Владимирова, Теодора Михайлова Донева.</w:t>
      </w:r>
    </w:p>
    <w:p w:rsidR="00846A49" w:rsidRPr="00554685" w:rsidRDefault="00846A49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72A" w:rsidRPr="00554685" w:rsidRDefault="003D472A" w:rsidP="002F30B1">
      <w:pPr>
        <w:tabs>
          <w:tab w:val="left" w:pos="6435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sz w:val="24"/>
          <w:szCs w:val="24"/>
        </w:rPr>
        <w:t>Отсъстват:</w:t>
      </w:r>
      <w:r w:rsidR="006D31AF" w:rsidRPr="00554685">
        <w:rPr>
          <w:rFonts w:ascii="Times New Roman" w:hAnsi="Times New Roman" w:cs="Times New Roman"/>
          <w:sz w:val="24"/>
          <w:szCs w:val="24"/>
        </w:rPr>
        <w:t xml:space="preserve"> Стефан Атанасов Донев, Стефан Димов Бонев.</w:t>
      </w:r>
    </w:p>
    <w:p w:rsidR="005C1AF9" w:rsidRPr="00554685" w:rsidRDefault="005C1AF9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554685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554685">
        <w:rPr>
          <w:rFonts w:ascii="Times New Roman" w:hAnsi="Times New Roman" w:cs="Times New Roman"/>
          <w:sz w:val="24"/>
          <w:szCs w:val="24"/>
        </w:rPr>
        <w:t>то</w:t>
      </w:r>
      <w:r w:rsidRPr="00554685">
        <w:rPr>
          <w:rFonts w:ascii="Times New Roman" w:hAnsi="Times New Roman" w:cs="Times New Roman"/>
          <w:sz w:val="24"/>
          <w:szCs w:val="24"/>
        </w:rPr>
        <w:t>.</w:t>
      </w:r>
    </w:p>
    <w:p w:rsidR="007129D1" w:rsidRPr="00554685" w:rsidRDefault="00ED2B2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2B560C" w:rsidRPr="00554685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2B560C" w:rsidRPr="00554685">
        <w:rPr>
          <w:rFonts w:ascii="Times New Roman" w:hAnsi="Times New Roman" w:cs="Times New Roman"/>
          <w:sz w:val="24"/>
          <w:szCs w:val="24"/>
        </w:rPr>
        <w:t>Божидарова</w:t>
      </w:r>
      <w:proofErr w:type="spellEnd"/>
      <w:r w:rsidR="002B560C" w:rsidRPr="00554685">
        <w:rPr>
          <w:rFonts w:ascii="Times New Roman" w:hAnsi="Times New Roman" w:cs="Times New Roman"/>
          <w:sz w:val="24"/>
          <w:szCs w:val="24"/>
        </w:rPr>
        <w:t xml:space="preserve"> Кръстева</w:t>
      </w:r>
      <w:r w:rsidRPr="00554685">
        <w:rPr>
          <w:rFonts w:ascii="Times New Roman" w:hAnsi="Times New Roman" w:cs="Times New Roman"/>
          <w:sz w:val="24"/>
          <w:szCs w:val="24"/>
        </w:rPr>
        <w:t>.</w:t>
      </w:r>
    </w:p>
    <w:p w:rsidR="001E2520" w:rsidRPr="00554685" w:rsidRDefault="001E252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554685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DC0968" w:rsidRPr="00554685" w:rsidRDefault="00DC0968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на СИК</w:t>
      </w:r>
    </w:p>
    <w:p w:rsidR="00DC0968" w:rsidRPr="00554685" w:rsidRDefault="00DC0968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55468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</w:p>
    <w:p w:rsidR="00DC0968" w:rsidRPr="00554685" w:rsidRDefault="00DC0968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 представители на партии</w:t>
      </w:r>
    </w:p>
    <w:p w:rsidR="00DC0968" w:rsidRPr="00554685" w:rsidRDefault="00DC0968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</w:t>
      </w:r>
    </w:p>
    <w:p w:rsidR="00ED2B20" w:rsidRPr="00554685" w:rsidRDefault="00ED2B2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Pr="00554685" w:rsidRDefault="00C94BC3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Pr="00554685" w:rsidRDefault="002302A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Pr="00554685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По т. 1</w:t>
      </w:r>
      <w:r w:rsidR="0018369B" w:rsidRPr="00554685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B31F5" w:rsidRDefault="007B31F5" w:rsidP="002F3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7BF" w:rsidRPr="007B31F5" w:rsidRDefault="003177BF" w:rsidP="002F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Г-жа Милена Хинкова:  Тъй като назначаването на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секциите беше трудно, към момента във всички комисии са назначени</w:t>
      </w:r>
      <w:r w:rsidR="007B31F5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7B31F5">
        <w:rPr>
          <w:rFonts w:ascii="Times New Roman" w:hAnsi="Times New Roman" w:cs="Times New Roman"/>
          <w:sz w:val="24"/>
          <w:szCs w:val="24"/>
        </w:rPr>
        <w:t>. В предходно решение гла</w:t>
      </w:r>
      <w:r w:rsidR="007B31F5">
        <w:rPr>
          <w:rFonts w:ascii="Times New Roman" w:hAnsi="Times New Roman" w:cs="Times New Roman"/>
          <w:sz w:val="24"/>
          <w:szCs w:val="24"/>
        </w:rPr>
        <w:t>сувахме състав от 5 члена, но в</w:t>
      </w:r>
      <w:r w:rsidRPr="007B31F5">
        <w:rPr>
          <w:rFonts w:ascii="Times New Roman" w:hAnsi="Times New Roman" w:cs="Times New Roman"/>
          <w:sz w:val="24"/>
          <w:szCs w:val="24"/>
        </w:rPr>
        <w:t>п</w:t>
      </w:r>
      <w:r w:rsidR="007B31F5">
        <w:rPr>
          <w:rFonts w:ascii="Times New Roman" w:hAnsi="Times New Roman" w:cs="Times New Roman"/>
          <w:sz w:val="24"/>
          <w:szCs w:val="24"/>
        </w:rPr>
        <w:t xml:space="preserve">оследствие предлагам да утвърдим състава на СИК така, както сме ги назначили на тричленен състав. </w:t>
      </w:r>
      <w:r w:rsidRPr="007B31F5">
        <w:rPr>
          <w:rFonts w:ascii="Times New Roman" w:hAnsi="Times New Roman" w:cs="Times New Roman"/>
          <w:sz w:val="24"/>
          <w:szCs w:val="24"/>
        </w:rPr>
        <w:t xml:space="preserve">Който е съгласен с така направените замени на СИК и с предложените промени в състава на </w:t>
      </w:r>
      <w:proofErr w:type="spellStart"/>
      <w:r w:rsidRPr="007B31F5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7B31F5">
        <w:rPr>
          <w:rFonts w:ascii="Times New Roman" w:hAnsi="Times New Roman" w:cs="Times New Roman"/>
          <w:sz w:val="24"/>
          <w:szCs w:val="24"/>
        </w:rPr>
        <w:t xml:space="preserve"> секциите, моля да гласува.</w:t>
      </w:r>
      <w:bookmarkStart w:id="0" w:name="_GoBack"/>
      <w:bookmarkEnd w:id="0"/>
    </w:p>
    <w:p w:rsidR="003177BF" w:rsidRPr="007B31F5" w:rsidRDefault="003177B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968" w:rsidRPr="007B31F5" w:rsidRDefault="001F537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Гласували:  „ЗА“ -  </w:t>
      </w:r>
      <w:r w:rsidR="00DC0968" w:rsidRPr="007B31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77BF" w:rsidRPr="007B31F5">
        <w:rPr>
          <w:rFonts w:ascii="Times New Roman" w:hAnsi="Times New Roman" w:cs="Times New Roman"/>
          <w:sz w:val="24"/>
          <w:szCs w:val="24"/>
        </w:rPr>
        <w:t>3</w:t>
      </w:r>
      <w:r w:rsidR="00DC096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968" w:rsidRPr="007B31F5">
        <w:rPr>
          <w:rFonts w:ascii="Times New Roman" w:hAnsi="Times New Roman" w:cs="Times New Roman"/>
          <w:sz w:val="24"/>
          <w:szCs w:val="24"/>
        </w:rPr>
        <w:t>членове на РИК Русе, както</w:t>
      </w:r>
      <w:r w:rsidR="00DC096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968" w:rsidRPr="007B31F5">
        <w:rPr>
          <w:rFonts w:ascii="Times New Roman" w:hAnsi="Times New Roman" w:cs="Times New Roman"/>
          <w:sz w:val="24"/>
          <w:szCs w:val="24"/>
        </w:rPr>
        <w:t xml:space="preserve">следва: </w:t>
      </w:r>
      <w:r w:rsidR="00F72D88" w:rsidRPr="007B31F5">
        <w:rPr>
          <w:rFonts w:ascii="Times New Roman" w:hAnsi="Times New Roman" w:cs="Times New Roman"/>
          <w:sz w:val="24"/>
          <w:szCs w:val="24"/>
        </w:rPr>
        <w:t xml:space="preserve">Милена Георгиева Хинкова, Александър Николаев </w:t>
      </w:r>
      <w:proofErr w:type="spellStart"/>
      <w:r w:rsidR="00F72D88" w:rsidRPr="007B31F5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F72D88" w:rsidRPr="007B31F5">
        <w:rPr>
          <w:rFonts w:ascii="Times New Roman" w:hAnsi="Times New Roman" w:cs="Times New Roman"/>
          <w:sz w:val="24"/>
          <w:szCs w:val="24"/>
        </w:rPr>
        <w:t>,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D88" w:rsidRPr="007B31F5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F72D88" w:rsidRPr="007B31F5">
        <w:rPr>
          <w:rFonts w:ascii="Times New Roman" w:hAnsi="Times New Roman" w:cs="Times New Roman"/>
          <w:sz w:val="24"/>
          <w:szCs w:val="24"/>
        </w:rPr>
        <w:t xml:space="preserve"> 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D88" w:rsidRPr="007B31F5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88" w:rsidRPr="007B31F5">
        <w:rPr>
          <w:rFonts w:ascii="Times New Roman" w:hAnsi="Times New Roman" w:cs="Times New Roman"/>
          <w:sz w:val="24"/>
          <w:szCs w:val="24"/>
        </w:rPr>
        <w:t xml:space="preserve"> Еюб, Анелия Недкова Петрова, Борислав 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D88" w:rsidRPr="007B31F5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F72D88" w:rsidRPr="007B31F5">
        <w:rPr>
          <w:rFonts w:ascii="Times New Roman" w:hAnsi="Times New Roman" w:cs="Times New Roman"/>
          <w:sz w:val="24"/>
          <w:szCs w:val="24"/>
        </w:rPr>
        <w:t xml:space="preserve"> 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88" w:rsidRPr="007B31F5">
        <w:rPr>
          <w:rFonts w:ascii="Times New Roman" w:hAnsi="Times New Roman" w:cs="Times New Roman"/>
          <w:sz w:val="24"/>
          <w:szCs w:val="24"/>
        </w:rPr>
        <w:t xml:space="preserve">Жечев, Десислава Петрова </w:t>
      </w:r>
      <w:proofErr w:type="spellStart"/>
      <w:r w:rsidR="00F72D88" w:rsidRPr="007B31F5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="00F72D88" w:rsidRPr="007B31F5">
        <w:rPr>
          <w:rFonts w:ascii="Times New Roman" w:hAnsi="Times New Roman" w:cs="Times New Roman"/>
          <w:sz w:val="24"/>
          <w:szCs w:val="24"/>
        </w:rPr>
        <w:t>,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88" w:rsidRPr="007B31F5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F72D88" w:rsidRPr="007B31F5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F72D88" w:rsidRPr="007B31F5">
        <w:rPr>
          <w:rFonts w:ascii="Times New Roman" w:hAnsi="Times New Roman" w:cs="Times New Roman"/>
          <w:sz w:val="24"/>
          <w:szCs w:val="24"/>
        </w:rPr>
        <w:t>, Елиз Фикрет Халил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2D88" w:rsidRPr="007B31F5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F72D88" w:rsidRPr="007B31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2D88" w:rsidRPr="007B31F5">
        <w:rPr>
          <w:rFonts w:ascii="Times New Roman" w:hAnsi="Times New Roman" w:cs="Times New Roman"/>
          <w:sz w:val="24"/>
          <w:szCs w:val="24"/>
        </w:rPr>
        <w:t xml:space="preserve"> Стела Бончева Стоилова, Яна Данаилова Бобева, Лиляна Александрова Владимирова, Теодора Михайлова Донева.</w:t>
      </w:r>
    </w:p>
    <w:p w:rsidR="001D5866" w:rsidRPr="007B31F5" w:rsidRDefault="00F06AD3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866" w:rsidRPr="007B31F5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DC0968" w:rsidRPr="007B31F5" w:rsidRDefault="00DC0968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1F5">
        <w:rPr>
          <w:rFonts w:ascii="Times New Roman" w:hAnsi="Times New Roman" w:cs="Times New Roman"/>
          <w:sz w:val="24"/>
          <w:szCs w:val="24"/>
        </w:rPr>
        <w:t>Отсъстват:</w:t>
      </w:r>
      <w:r w:rsidRPr="007B3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88" w:rsidRPr="007B31F5">
        <w:rPr>
          <w:rFonts w:ascii="Times New Roman" w:hAnsi="Times New Roman" w:cs="Times New Roman"/>
          <w:sz w:val="24"/>
          <w:szCs w:val="24"/>
        </w:rPr>
        <w:t>Стефан Атанасов Донев, Стефан Димов Бонев</w:t>
      </w:r>
    </w:p>
    <w:p w:rsidR="004C20C9" w:rsidRPr="00554685" w:rsidRDefault="001F537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1F5">
        <w:rPr>
          <w:rFonts w:ascii="Times New Roman" w:hAnsi="Times New Roman" w:cs="Times New Roman"/>
          <w:sz w:val="24"/>
          <w:szCs w:val="24"/>
        </w:rPr>
        <w:t>Решение 21</w:t>
      </w:r>
      <w:r w:rsidR="008D71BF" w:rsidRPr="007B31F5">
        <w:rPr>
          <w:rFonts w:ascii="Times New Roman" w:hAnsi="Times New Roman" w:cs="Times New Roman"/>
          <w:sz w:val="24"/>
          <w:szCs w:val="24"/>
        </w:rPr>
        <w:t>4</w:t>
      </w:r>
      <w:r w:rsidRPr="007B31F5">
        <w:rPr>
          <w:rFonts w:ascii="Times New Roman" w:hAnsi="Times New Roman" w:cs="Times New Roman"/>
          <w:sz w:val="24"/>
          <w:szCs w:val="24"/>
        </w:rPr>
        <w:t xml:space="preserve">/03.04.21 </w:t>
      </w:r>
      <w:r w:rsidR="001D5866" w:rsidRPr="007B31F5">
        <w:rPr>
          <w:rFonts w:ascii="Times New Roman" w:hAnsi="Times New Roman" w:cs="Times New Roman"/>
          <w:sz w:val="24"/>
          <w:szCs w:val="24"/>
        </w:rPr>
        <w:t>е прието.</w:t>
      </w:r>
    </w:p>
    <w:p w:rsidR="005D6183" w:rsidRPr="00554685" w:rsidRDefault="005D6183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759" w:rsidRPr="002506A6" w:rsidRDefault="00206759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По т. 2 от Дневния ред: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506A6">
        <w:rPr>
          <w:rFonts w:ascii="Times New Roman" w:hAnsi="Times New Roman" w:cs="Times New Roman"/>
          <w:sz w:val="24"/>
          <w:szCs w:val="24"/>
        </w:rPr>
        <w:t xml:space="preserve"> Регистрация и заличаване на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D1D" w:rsidRPr="002506A6" w:rsidRDefault="00E06D1D" w:rsidP="002F30B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х. № 496/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2.0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021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РИК-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 от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Цветан Генчев Цветанов чрез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упълномощеното лице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Ченко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 Сотиров  за регистрация на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 2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декларации, подписани от лицата, заявени за регистрация, като е приложен и списък с имената на лицата на хартия, и на технически носител.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за регистрация 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25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118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ИК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 останалите 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не отговарят на изискванията на закона, поради което следва да им бъде отказана регистрация.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6A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ПП „Републиканци за България“,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я списък, на разположение в РИК Русе, неразделна част от настоящото решение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6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ОТКАЗВА РЕГИСТРАЦИЯ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3 бр. от приложения списък поради  несъответствие с изискванията на чл.117 и 118 от ИК.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D1D" w:rsidRPr="002506A6" w:rsidRDefault="00E06D1D" w:rsidP="002F30B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517/03.04.2021 г. в РИК-Русе  от ПП „Републиканци за България“, представлявана от Цветан Генчев Цветанов чрез упълномощеното лице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Ченко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Александров Сотиров  за регистрация на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Приложени са  3  броя декларации, подписани от лицата, заявени за регистрация, като е приложен и списък с имената на лицата на хартия, и на технически носител. 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След извършена проверка, РИК-Русе констатира, че за заявените за регистрация 3 броя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ИК.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15, чл. 118, ал.1 и ал. 2  от ИК и Решение № 2087-НС/ 17.02.2021 г. на ЦИК, Районна избирателна комисия -Русе</w:t>
      </w: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2506A6">
        <w:rPr>
          <w:rFonts w:ascii="Times New Roman" w:hAnsi="Times New Roman" w:cs="Times New Roman"/>
          <w:sz w:val="24"/>
          <w:szCs w:val="24"/>
        </w:rPr>
        <w:t xml:space="preserve"> 3 броя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на ПП „Републиканци за България“, съгласно приложения списък, на разположение в РИК Русе, неразделна част от настоящото решение.</w:t>
      </w:r>
    </w:p>
    <w:p w:rsidR="00E06D1D" w:rsidRPr="002506A6" w:rsidRDefault="00E06D1D" w:rsidP="002F30B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Решение № 124-НС/26.03.2021 г. на Районна избирателна комисия-Русе са регистрирани </w:t>
      </w:r>
      <w:proofErr w:type="spellStart"/>
      <w:r w:rsidRPr="002506A6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ПП „ВМРО-</w:t>
      </w:r>
      <w:r w:rsidRPr="002506A6"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</w:t>
      </w:r>
      <w:r w:rsidRPr="002506A6">
        <w:rPr>
          <w:rFonts w:ascii="Times New Roman" w:hAnsi="Times New Roman" w:cs="Times New Roman"/>
          <w:sz w:val="24"/>
          <w:szCs w:val="24"/>
          <w:shd w:val="clear" w:color="auto" w:fill="FFFFFF"/>
        </w:rPr>
        <w:t>“, в изборите за  народни представители на 4 април 2021г. .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526/03.04.2021 г. в РИК-Русе  от ПП „ВМРО-БЪЛГАРСКО НАЦИОНАЛНО ДВИЖЕНИЕ“, представлявана от Красимир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, чрез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преупълномощеното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лице Асен Даскалов за заличаване на застъпника Димитър Илиев Атанасов. </w:t>
      </w:r>
    </w:p>
    <w:p w:rsidR="00E06D1D" w:rsidRPr="002506A6" w:rsidRDefault="00E06D1D" w:rsidP="002F30B1">
      <w:pPr>
        <w:pStyle w:val="a7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lang w:val="bg-BG"/>
        </w:rPr>
      </w:pPr>
      <w:r w:rsidRPr="002506A6">
        <w:rPr>
          <w:lang w:val="bg-BG"/>
        </w:rPr>
        <w:t>Предвид това и на основание  чл. 72, ал. 1, т. 15, във връзка с чл. 117, ал. 4 и чл. 118, ал. 2 от ИК и Решение № 2087-НС/17.02.2021 г. на ЦИК, Районна избирателна комисия- Русе </w:t>
      </w: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lastRenderedPageBreak/>
        <w:t>Предлага се проект за решение:</w:t>
      </w:r>
    </w:p>
    <w:p w:rsidR="00E06D1D" w:rsidRPr="002506A6" w:rsidRDefault="00E06D1D" w:rsidP="002F30B1">
      <w:pPr>
        <w:pStyle w:val="a7"/>
        <w:shd w:val="clear" w:color="auto" w:fill="FFFFFF"/>
        <w:spacing w:before="0" w:beforeAutospacing="0" w:after="150" w:afterAutospacing="0" w:line="276" w:lineRule="auto"/>
        <w:ind w:firstLine="720"/>
        <w:jc w:val="both"/>
      </w:pPr>
      <w:r w:rsidRPr="002506A6">
        <w:rPr>
          <w:lang w:val="bg-BG"/>
        </w:rPr>
        <w:t> </w:t>
      </w:r>
      <w:proofErr w:type="gramStart"/>
      <w:r w:rsidRPr="002506A6">
        <w:rPr>
          <w:rStyle w:val="a8"/>
        </w:rPr>
        <w:t xml:space="preserve">ЗАЛИЧАВА </w:t>
      </w:r>
      <w:proofErr w:type="spellStart"/>
      <w:r w:rsidRPr="002506A6">
        <w:rPr>
          <w:rStyle w:val="a8"/>
        </w:rPr>
        <w:t>от</w:t>
      </w:r>
      <w:proofErr w:type="spellEnd"/>
      <w:r w:rsidRPr="002506A6">
        <w:t> </w:t>
      </w:r>
      <w:proofErr w:type="spellStart"/>
      <w:r w:rsidRPr="002506A6">
        <w:t>списъка</w:t>
      </w:r>
      <w:proofErr w:type="spellEnd"/>
      <w:r w:rsidRPr="002506A6">
        <w:t xml:space="preserve"> </w:t>
      </w:r>
      <w:proofErr w:type="spellStart"/>
      <w:r w:rsidRPr="002506A6">
        <w:t>на</w:t>
      </w:r>
      <w:proofErr w:type="spellEnd"/>
      <w:r w:rsidRPr="002506A6">
        <w:t xml:space="preserve"> </w:t>
      </w:r>
      <w:proofErr w:type="spellStart"/>
      <w:r w:rsidRPr="002506A6">
        <w:t>застъпниците</w:t>
      </w:r>
      <w:proofErr w:type="spellEnd"/>
      <w:r w:rsidRPr="002506A6">
        <w:t xml:space="preserve"> </w:t>
      </w:r>
      <w:proofErr w:type="spellStart"/>
      <w:r w:rsidRPr="002506A6">
        <w:t>Димитър</w:t>
      </w:r>
      <w:proofErr w:type="spellEnd"/>
      <w:r w:rsidRPr="002506A6">
        <w:t xml:space="preserve"> </w:t>
      </w:r>
      <w:proofErr w:type="spellStart"/>
      <w:r w:rsidRPr="002506A6">
        <w:t>Илиев</w:t>
      </w:r>
      <w:proofErr w:type="spellEnd"/>
      <w:r w:rsidRPr="002506A6">
        <w:t xml:space="preserve"> </w:t>
      </w:r>
      <w:proofErr w:type="spellStart"/>
      <w:r w:rsidRPr="002506A6">
        <w:t>Атанасов</w:t>
      </w:r>
      <w:proofErr w:type="spellEnd"/>
      <w:r w:rsidRPr="002506A6">
        <w:t>, с ЕГН ХХХХ.</w:t>
      </w:r>
      <w:proofErr w:type="gramEnd"/>
    </w:p>
    <w:p w:rsidR="00E06D1D" w:rsidRPr="002506A6" w:rsidRDefault="00E06D1D" w:rsidP="002F30B1">
      <w:pPr>
        <w:pStyle w:val="a7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lang w:val="bg-BG"/>
        </w:rPr>
      </w:pPr>
      <w:r w:rsidRPr="002506A6">
        <w:rPr>
          <w:rStyle w:val="a8"/>
          <w:lang w:val="bg-BG"/>
        </w:rPr>
        <w:t>АНУЛИРА</w:t>
      </w:r>
      <w:r w:rsidRPr="002506A6">
        <w:rPr>
          <w:lang w:val="bg-BG"/>
        </w:rPr>
        <w:t> издаденото удостоверение за застъпник.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D1D" w:rsidRPr="002506A6" w:rsidRDefault="00E06D1D" w:rsidP="002F30B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528/03.04.2021 г. в РИК-Русе  от Коалиция „ИЗПРАВИ СЕ! МУТРИ ВЪН!“, представлявана от Мая Манолова-Найденова и Николай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Хаджигенов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чрез упълномощено лице Мирослав Руменов Маринов,  за регистрация на 12 бр.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Приложени са  12  броя декларации, подписани от лицата, заявени за регистрация, като е приложен и списък с имената на лицата на хартия, и на технически носител. 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След извършена проверка, РИК-Русе констатира, че за заявените за регистрация 12 броя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ИК.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15, чл. 118, ал.1 и ал. 2  от ИК и Решение № 2087-НС/ 17.02.2021 г. на ЦИК, Районна избирателна комисия -Русе</w:t>
      </w: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2506A6">
        <w:rPr>
          <w:rFonts w:ascii="Times New Roman" w:hAnsi="Times New Roman" w:cs="Times New Roman"/>
          <w:sz w:val="24"/>
          <w:szCs w:val="24"/>
        </w:rPr>
        <w:t xml:space="preserve"> 12 броя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на Коалиция „ИЗПРАВИ СЕ! МУТРИ ВЪН!“, съгласно приложения списък, на разположение в РИК Русе, неразделна част от настоящото решение.</w:t>
      </w:r>
    </w:p>
    <w:p w:rsidR="00E06D1D" w:rsidRPr="002506A6" w:rsidRDefault="00E06D1D" w:rsidP="002F30B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559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/03.04.2021 г. е постъпило предложение от Бранимир Стефанов - упълномощен представител на</w:t>
      </w:r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2 лица и бе установено, че всички предложени лица отговарят на условията на ИК.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 от 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 приложения списък, неразделна част от настоящото решение..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издаде удостоверение на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6D1D" w:rsidRPr="002506A6" w:rsidRDefault="00E06D1D" w:rsidP="002F3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6A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 </w:t>
      </w:r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ПП</w:t>
      </w:r>
      <w:proofErr w:type="gram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Републиканци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250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2506A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6759" w:rsidRPr="002506A6" w:rsidRDefault="00206759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5FE" w:rsidRPr="002506A6" w:rsidRDefault="009105FE" w:rsidP="002F30B1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E06D1D" w:rsidRPr="002506A6" w:rsidRDefault="00E06D1D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Гласували:  „ЗА“ - 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506A6">
        <w:rPr>
          <w:rFonts w:ascii="Times New Roman" w:hAnsi="Times New Roman" w:cs="Times New Roman"/>
          <w:sz w:val="24"/>
          <w:szCs w:val="24"/>
        </w:rPr>
        <w:t>3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членове на РИК Русе, както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следва: Милена Георгиева Хинкова, Александър Николаев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 Еюб, Анелия Недкова Петрова, </w:t>
      </w:r>
      <w:r w:rsidRPr="002506A6">
        <w:rPr>
          <w:rFonts w:ascii="Times New Roman" w:hAnsi="Times New Roman" w:cs="Times New Roman"/>
          <w:sz w:val="24"/>
          <w:szCs w:val="24"/>
        </w:rPr>
        <w:lastRenderedPageBreak/>
        <w:t xml:space="preserve">Борислав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Жечев, Десислава Петрова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 Елиз Фикрет Халил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06A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Стела Бончева Стоилова, Яна Данаилова Бобева, Лиляна Александрова Владимирова, Теодора Михайлова Донева.</w:t>
      </w:r>
    </w:p>
    <w:p w:rsidR="00E06D1D" w:rsidRPr="002506A6" w:rsidRDefault="00E06D1D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                     „Против“ – Няма.</w:t>
      </w:r>
    </w:p>
    <w:p w:rsidR="00E06D1D" w:rsidRPr="002506A6" w:rsidRDefault="00E06D1D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hAnsi="Times New Roman" w:cs="Times New Roman"/>
          <w:sz w:val="24"/>
          <w:szCs w:val="24"/>
        </w:rPr>
        <w:t>Отсъстват: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Стефан Атанасов Донев, Стефан Димов Бонев</w:t>
      </w:r>
    </w:p>
    <w:p w:rsidR="00206759" w:rsidRPr="002506A6" w:rsidRDefault="00206759" w:rsidP="002F30B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206759" w:rsidRPr="002506A6" w:rsidRDefault="00206759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По т. 3 от Дневния ред:</w:t>
      </w:r>
    </w:p>
    <w:p w:rsidR="00E06D1D" w:rsidRPr="002506A6" w:rsidRDefault="00E06D1D" w:rsidP="002F30B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упълномощените представители 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497/03.04.2021 г. е постъпило предложение от </w:t>
      </w:r>
      <w:proofErr w:type="spellStart"/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Ченко</w:t>
      </w:r>
      <w:proofErr w:type="spellEnd"/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Александров Сотиров - упълномощен представител на</w:t>
      </w:r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15 лица и бе установено, че всички предложени лица отговарят на условията на ИК.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 от 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15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 приложения списък, неразделна част от настоящото решение..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525/03.04.2021 г. е постъпило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„ВМРО-БЪЛГАРСКО НАЦИОНАЛНО ДВИЖЕНИЕ“,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чрез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преупълномощеното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лице Асен Даскалов,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91 лица и бе установено, че всички предложени лица отговарят на условията на ИК.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„ВМРО-БЪЛГАРСКО НАЦИОНАЛНО ДВИЖЕНИЕ“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91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„ВМРО-БЪЛГАРСКО НАЦИОНАЛНО ДВИЖЕНИЕ“ по приложения списък, неразделна част от настоящото решение..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529/03.04.2021 г. е постъпило предложение от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Коалиция „ИЗПРАВИ СЕ! МУТРИ ВЪН!“, </w:t>
      </w:r>
      <w:r w:rsidRPr="002506A6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2506A6">
        <w:rPr>
          <w:rFonts w:ascii="Times New Roman" w:hAnsi="Times New Roman" w:cs="Times New Roman"/>
          <w:sz w:val="24"/>
          <w:szCs w:val="24"/>
        </w:rPr>
        <w:lastRenderedPageBreak/>
        <w:t xml:space="preserve">упълномощеното лице Мирослав Маринов,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</w:t>
      </w:r>
      <w:proofErr w:type="spellStart"/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каолицията</w:t>
      </w:r>
      <w:proofErr w:type="spellEnd"/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27 броя лица и бе установено, че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25 лица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отговарят на условията на ИК, а 2 /два/ броя не отговарят на условията. 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 от Коалиция „ИЗПРАВИ СЕ! МУТРИ ВЪН!“ 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25 бр. упълномощени представители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19 - Русенски от Коалиция „ИЗПРАВИ СЕ! МУТРИ ВЪН!“ </w:t>
      </w:r>
      <w:r w:rsidRPr="002506A6">
        <w:rPr>
          <w:rFonts w:ascii="Times New Roman" w:eastAsia="Calibri" w:hAnsi="Times New Roman" w:cs="Times New Roman"/>
          <w:sz w:val="24"/>
          <w:szCs w:val="24"/>
        </w:rPr>
        <w:t>по приложения списък, неразделна част от настоящото решение.</w:t>
      </w:r>
    </w:p>
    <w:p w:rsidR="00E06D1D" w:rsidRPr="002506A6" w:rsidRDefault="00E06D1D" w:rsidP="002F30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на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2 бр.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лица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536/03.04.2021 г. е постъпило предложение от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Коалиция „ДЕМОКРАТИЧНА БЪЛГАРИЯ-ОБЕДЕНЕНИЕ“, </w:t>
      </w:r>
      <w:r w:rsidRPr="002506A6">
        <w:rPr>
          <w:rFonts w:ascii="Times New Roman" w:hAnsi="Times New Roman" w:cs="Times New Roman"/>
          <w:sz w:val="24"/>
          <w:szCs w:val="24"/>
        </w:rPr>
        <w:t xml:space="preserve">чрез упълномощеното лице Йоана Терзиева,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коалицията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5 броя лица и бе установено, че четири от предложените лица отговарят на условията на ИК, а едно от тях не отговаря на условията. 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Коалиция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„ДЕМОКРАТИЧНА БЪЛГАРИЯ-ОБЕДЕНЕНИЕ“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4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Коалиция „ДЕМОКРАТИЧНА БЪЛГАРИЯ-ОБЕДЕНЕНИЕ“, </w:t>
      </w:r>
      <w:r w:rsidRPr="002506A6">
        <w:rPr>
          <w:rFonts w:ascii="Times New Roman" w:eastAsia="Calibri" w:hAnsi="Times New Roman" w:cs="Times New Roman"/>
          <w:sz w:val="24"/>
          <w:szCs w:val="24"/>
        </w:rPr>
        <w:t>по приложения списък, неразделна част от настоящото решение..</w:t>
      </w:r>
    </w:p>
    <w:p w:rsidR="00E06D1D" w:rsidRPr="002506A6" w:rsidRDefault="00E06D1D" w:rsidP="002F30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на едно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лице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519/03.04.2021 г. е постъпило предложение от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ПП „Консервативно обединение на десницата“, </w:t>
      </w:r>
      <w:r w:rsidRPr="002506A6">
        <w:rPr>
          <w:rFonts w:ascii="Times New Roman" w:hAnsi="Times New Roman" w:cs="Times New Roman"/>
          <w:sz w:val="24"/>
          <w:szCs w:val="24"/>
        </w:rPr>
        <w:t xml:space="preserve">чрез упълномощеното лице Димитричка Маринова,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коалицията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15 броя лица и бе установено, че всички предложени лица отговарят на условията на ИК. 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ПП „Консервативно обединение на десницата“ за  публикуване на страницата на РИК-Русе на упълномощени представители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lastRenderedPageBreak/>
        <w:t>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15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„Консервативно обединение на десницата“, </w:t>
      </w:r>
      <w:r w:rsidRPr="002506A6">
        <w:rPr>
          <w:rFonts w:ascii="Times New Roman" w:eastAsia="Calibri" w:hAnsi="Times New Roman" w:cs="Times New Roman"/>
          <w:sz w:val="24"/>
          <w:szCs w:val="24"/>
        </w:rPr>
        <w:t>по приложения списък, неразделна част от настоящото решение..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550/03.04.2021 г. е постъпило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„ВМРО-БЪЛГАРСКО НАЦИОНАЛНО ДВИЖЕНИЕ“,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чрез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лице Асен Даскалов,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 представител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1 брой упълномощен представител.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предложеното лице и бе установено, че същото отговаря на условията на ИК.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„ВМРО-БЪЛГАРСКО НАЦИОНАЛНО ДВИЖЕНИЕ“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 представител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1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представител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„ВМРО-БЪЛГАРСКО НАЦИОНАЛНО ДВИЖЕНИЕ“ по приложения списък, неразделна част от настоящото решение..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555/03.04.2021 г. е постъпило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чрез упълномощено лице Наталия Кръстева,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10 броя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при която е установено, че 9 броя отговарят на изискванията на ИК, а едно от лицата не отговаря на същите.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„ГЕРБ“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D1D" w:rsidRPr="002506A6" w:rsidRDefault="00E06D1D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9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 по приложения списък, неразделна част от настоящото решение..</w:t>
      </w:r>
    </w:p>
    <w:p w:rsidR="00E06D1D" w:rsidRPr="002506A6" w:rsidRDefault="00E06D1D" w:rsidP="002F30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на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едно лице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 Районна избирателна комисия – Русе с вх. № 556/03.04.2021 г. е постъпило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чрез упълномощено лице Наталия Кръстева,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217 броя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при която е установено, че 173 броя отговарят на изискванията на ИК, а 44 от лицата не отговарят на същите.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„ГЕРБ“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62F" w:rsidRPr="002506A6" w:rsidRDefault="00CF762F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="00DD4DA0" w:rsidRPr="002506A6">
        <w:rPr>
          <w:rFonts w:ascii="Times New Roman" w:eastAsia="Times New Roman" w:hAnsi="Times New Roman" w:cs="Times New Roman"/>
          <w:b/>
          <w:sz w:val="24"/>
          <w:szCs w:val="24"/>
        </w:rPr>
        <w:t>173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 по приложения списък, неразделна част от настоящото решение..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на </w:t>
      </w:r>
      <w:r w:rsidR="00DD4DA0" w:rsidRPr="002506A6"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 xml:space="preserve"> броя лица,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559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/03.04.2021 г. е постъпило предложение от Бранимир Стефанов - упълномощен представител на</w:t>
      </w:r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партията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Към предложението е приложен списък с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15 лица и бе установено, че всички предложени лица отговарят на условията на ИК.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 от 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62F" w:rsidRPr="002506A6" w:rsidRDefault="00CF762F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„Републиканци за България“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 приложения списък, неразделна част от настоящото решение..</w:t>
      </w:r>
    </w:p>
    <w:p w:rsidR="00E06D1D" w:rsidRPr="002506A6" w:rsidRDefault="00E06D1D" w:rsidP="002F30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D1D" w:rsidRPr="002506A6" w:rsidRDefault="00E06D1D" w:rsidP="002F30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Русе с вх. № 562/03.04.2021 г. е постъпило предложение от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„БСП за България“, </w:t>
      </w:r>
      <w:r w:rsidRPr="002506A6">
        <w:rPr>
          <w:rFonts w:ascii="Times New Roman" w:hAnsi="Times New Roman" w:cs="Times New Roman"/>
          <w:sz w:val="24"/>
          <w:szCs w:val="24"/>
        </w:rPr>
        <w:t xml:space="preserve">чрез упълномощено лице Пламен Рашев, 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коалицията в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06D1D" w:rsidRPr="002506A6" w:rsidRDefault="00E06D1D" w:rsidP="002F30B1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21 броя упълномощени представители.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при която е установено, че всички предложени лица отговарят на условията на ИК. </w:t>
      </w:r>
    </w:p>
    <w:p w:rsidR="00E06D1D" w:rsidRPr="002506A6" w:rsidRDefault="00E06D1D" w:rsidP="002F30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Като взе предвид постъпилото предложение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„ГЕРБ“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>за 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2506A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06D1D" w:rsidRPr="002506A6" w:rsidRDefault="00E06D1D" w:rsidP="002F30B1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762F" w:rsidRPr="002506A6" w:rsidRDefault="00CF762F" w:rsidP="002F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A6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06D1D" w:rsidRPr="002506A6" w:rsidRDefault="00E06D1D" w:rsidP="002F30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21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„БСП за България“, </w:t>
      </w:r>
      <w:r w:rsidRPr="002506A6">
        <w:rPr>
          <w:rFonts w:ascii="Times New Roman" w:eastAsia="Calibri" w:hAnsi="Times New Roman" w:cs="Times New Roman"/>
          <w:sz w:val="24"/>
          <w:szCs w:val="24"/>
        </w:rPr>
        <w:t>по приложения списък, неразделна част от настоящото решение.</w:t>
      </w:r>
    </w:p>
    <w:p w:rsidR="00554685" w:rsidRPr="002506A6" w:rsidRDefault="00554685" w:rsidP="002F30B1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Г-жа Милена Хинкова прекъсва заседанието в 18:49 за извършване на проверка.</w:t>
      </w:r>
    </w:p>
    <w:p w:rsidR="00554685" w:rsidRPr="002506A6" w:rsidRDefault="00FB1909" w:rsidP="002F30B1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Г-жа Милена Хинкова възобнови заседанието в </w:t>
      </w:r>
      <w:r w:rsidR="00A44E11" w:rsidRPr="002506A6">
        <w:rPr>
          <w:rFonts w:ascii="Times New Roman" w:hAnsi="Times New Roman" w:cs="Times New Roman"/>
          <w:sz w:val="24"/>
          <w:szCs w:val="24"/>
        </w:rPr>
        <w:t>19:18</w:t>
      </w:r>
      <w:r w:rsidRPr="002506A6">
        <w:rPr>
          <w:rFonts w:ascii="Times New Roman" w:hAnsi="Times New Roman" w:cs="Times New Roman"/>
          <w:sz w:val="24"/>
          <w:szCs w:val="24"/>
        </w:rPr>
        <w:t>.</w:t>
      </w:r>
      <w:r w:rsidR="00DD4DA0" w:rsidRPr="002506A6">
        <w:rPr>
          <w:rFonts w:ascii="Times New Roman" w:hAnsi="Times New Roman" w:cs="Times New Roman"/>
          <w:sz w:val="24"/>
          <w:szCs w:val="24"/>
        </w:rPr>
        <w:t xml:space="preserve"> Извършихме отново проверка на тази част на решението. След проверката, приемаме, че:</w:t>
      </w:r>
    </w:p>
    <w:p w:rsidR="00DD4DA0" w:rsidRPr="002506A6" w:rsidRDefault="00DD4DA0" w:rsidP="00DD4DA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201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 по приложения списък, неразделна част от настоящото решение.</w:t>
      </w:r>
    </w:p>
    <w:p w:rsidR="00DD4DA0" w:rsidRPr="002506A6" w:rsidRDefault="00DD4DA0" w:rsidP="00DD4DA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на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16 броя лица,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DD4DA0" w:rsidRPr="002506A6" w:rsidRDefault="00DD4DA0" w:rsidP="002F30B1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</w:t>
      </w:r>
      <w:r w:rsidR="00D2138B" w:rsidRPr="002506A6">
        <w:rPr>
          <w:rFonts w:ascii="Times New Roman" w:hAnsi="Times New Roman" w:cs="Times New Roman"/>
          <w:sz w:val="24"/>
          <w:szCs w:val="24"/>
        </w:rPr>
        <w:t>-н Борислав Жечев: Моля за 5 минути почивка.</w:t>
      </w:r>
    </w:p>
    <w:p w:rsidR="00D2138B" w:rsidRPr="002506A6" w:rsidRDefault="00D2138B" w:rsidP="00D2138B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Г-жа Милена Хинкова прекъсва заседанието в 19:20.</w:t>
      </w:r>
    </w:p>
    <w:p w:rsidR="00D2138B" w:rsidRPr="002506A6" w:rsidRDefault="00D2138B" w:rsidP="00D2138B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Г-жа Милена Хинкова възобнови заседанието в 19:</w:t>
      </w:r>
      <w:r w:rsidR="00F177CA" w:rsidRPr="002506A6">
        <w:rPr>
          <w:rFonts w:ascii="Times New Roman" w:hAnsi="Times New Roman" w:cs="Times New Roman"/>
          <w:sz w:val="24"/>
          <w:szCs w:val="24"/>
        </w:rPr>
        <w:t>3</w:t>
      </w:r>
      <w:r w:rsidRPr="002506A6">
        <w:rPr>
          <w:rFonts w:ascii="Times New Roman" w:hAnsi="Times New Roman" w:cs="Times New Roman"/>
          <w:sz w:val="24"/>
          <w:szCs w:val="24"/>
        </w:rPr>
        <w:t xml:space="preserve">8. </w:t>
      </w:r>
      <w:r w:rsidR="00CA2616" w:rsidRPr="002506A6">
        <w:rPr>
          <w:rFonts w:ascii="Times New Roman" w:hAnsi="Times New Roman" w:cs="Times New Roman"/>
          <w:sz w:val="24"/>
          <w:szCs w:val="24"/>
        </w:rPr>
        <w:t>Колеги, с</w:t>
      </w:r>
      <w:r w:rsidRPr="002506A6">
        <w:rPr>
          <w:rFonts w:ascii="Times New Roman" w:hAnsi="Times New Roman" w:cs="Times New Roman"/>
          <w:sz w:val="24"/>
          <w:szCs w:val="24"/>
        </w:rPr>
        <w:t>лед проверката, приемаме, че:</w:t>
      </w:r>
    </w:p>
    <w:p w:rsidR="00D2138B" w:rsidRPr="002506A6" w:rsidRDefault="00D2138B" w:rsidP="00D2138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201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 по приложения списък, неразделна част от настоящото решение.</w:t>
      </w:r>
    </w:p>
    <w:p w:rsidR="00D2138B" w:rsidRPr="002506A6" w:rsidRDefault="00D2138B" w:rsidP="00D2138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на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16 броя лица,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CA2616" w:rsidRPr="002506A6" w:rsidRDefault="00315174" w:rsidP="00CA26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sz w:val="24"/>
          <w:szCs w:val="24"/>
        </w:rPr>
        <w:t>Г-н Борислав Жечев</w:t>
      </w:r>
      <w:r w:rsidR="00CA2616" w:rsidRPr="002506A6">
        <w:rPr>
          <w:rFonts w:ascii="Times New Roman" w:eastAsia="Calibri" w:hAnsi="Times New Roman" w:cs="Times New Roman"/>
          <w:sz w:val="24"/>
          <w:szCs w:val="24"/>
        </w:rPr>
        <w:t xml:space="preserve">: След направена консултация с представителите на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</w:t>
      </w:r>
      <w:r w:rsidR="00CA2616" w:rsidRPr="002506A6">
        <w:rPr>
          <w:rFonts w:ascii="Times New Roman" w:eastAsia="Calibri" w:hAnsi="Times New Roman" w:cs="Times New Roman"/>
          <w:sz w:val="24"/>
          <w:szCs w:val="24"/>
        </w:rPr>
        <w:t>Герб</w:t>
      </w:r>
      <w:r w:rsidRPr="002506A6">
        <w:rPr>
          <w:rFonts w:ascii="Times New Roman" w:eastAsia="Calibri" w:hAnsi="Times New Roman" w:cs="Times New Roman"/>
          <w:sz w:val="24"/>
          <w:szCs w:val="24"/>
        </w:rPr>
        <w:t>“</w:t>
      </w:r>
      <w:r w:rsidR="00CA2616" w:rsidRPr="002506A6">
        <w:rPr>
          <w:rFonts w:ascii="Times New Roman" w:eastAsia="Calibri" w:hAnsi="Times New Roman" w:cs="Times New Roman"/>
          <w:sz w:val="24"/>
          <w:szCs w:val="24"/>
        </w:rPr>
        <w:t xml:space="preserve">, които са подали списъка, констатирахме, че става въпрос за техническа грешка в ЕГН-та с разлика една цифра за 4 от лицата. След направена корекция, считам, че е налице техническа грешка при подаване на ЕГН-то. Направихме проверка в ГРАО и данните отговарят. </w:t>
      </w:r>
    </w:p>
    <w:p w:rsidR="00CA2616" w:rsidRPr="002506A6" w:rsidRDefault="00CA2616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Г-жа Милена Хинкова прекъсва заседанието в 19:41.</w:t>
      </w:r>
    </w:p>
    <w:p w:rsidR="00CA7509" w:rsidRPr="002506A6" w:rsidRDefault="00CA7509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Г-жа Милена Хинкова: </w:t>
      </w:r>
      <w:r w:rsidR="00AF58B1" w:rsidRPr="002506A6">
        <w:rPr>
          <w:rFonts w:ascii="Times New Roman" w:hAnsi="Times New Roman" w:cs="Times New Roman"/>
          <w:sz w:val="24"/>
          <w:szCs w:val="24"/>
        </w:rPr>
        <w:t>Заседанието е възобновено в 19:</w:t>
      </w:r>
      <w:r w:rsidR="00525E75" w:rsidRPr="002506A6">
        <w:rPr>
          <w:rFonts w:ascii="Times New Roman" w:hAnsi="Times New Roman" w:cs="Times New Roman"/>
          <w:sz w:val="24"/>
          <w:szCs w:val="24"/>
        </w:rPr>
        <w:t>50</w:t>
      </w:r>
      <w:r w:rsidRPr="002506A6">
        <w:rPr>
          <w:rFonts w:ascii="Times New Roman" w:hAnsi="Times New Roman" w:cs="Times New Roman"/>
          <w:sz w:val="24"/>
          <w:szCs w:val="24"/>
        </w:rPr>
        <w:t xml:space="preserve">. Съгласно Решение № 2149/01.03.21г. на ЦИК, след като се </w:t>
      </w:r>
      <w:r w:rsidR="002506A6" w:rsidRPr="002506A6">
        <w:rPr>
          <w:rFonts w:ascii="Times New Roman" w:hAnsi="Times New Roman" w:cs="Times New Roman"/>
          <w:sz w:val="24"/>
          <w:szCs w:val="24"/>
        </w:rPr>
        <w:t>представи</w:t>
      </w:r>
      <w:r w:rsidRPr="002506A6">
        <w:rPr>
          <w:rFonts w:ascii="Times New Roman" w:hAnsi="Times New Roman" w:cs="Times New Roman"/>
          <w:sz w:val="24"/>
          <w:szCs w:val="24"/>
        </w:rPr>
        <w:t xml:space="preserve"> списък на </w:t>
      </w:r>
      <w:r w:rsidR="002506A6" w:rsidRPr="002506A6">
        <w:rPr>
          <w:rFonts w:ascii="Times New Roman" w:hAnsi="Times New Roman" w:cs="Times New Roman"/>
          <w:sz w:val="24"/>
          <w:szCs w:val="24"/>
        </w:rPr>
        <w:t>представителите</w:t>
      </w:r>
      <w:r w:rsidRPr="0025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6A6" w:rsidRPr="002506A6">
        <w:rPr>
          <w:rFonts w:ascii="Times New Roman" w:hAnsi="Times New Roman" w:cs="Times New Roman"/>
          <w:sz w:val="24"/>
          <w:szCs w:val="24"/>
        </w:rPr>
        <w:t>същоият</w:t>
      </w:r>
      <w:proofErr w:type="spellEnd"/>
      <w:r w:rsidR="002506A6" w:rsidRPr="002506A6">
        <w:rPr>
          <w:rFonts w:ascii="Times New Roman" w:hAnsi="Times New Roman" w:cs="Times New Roman"/>
          <w:sz w:val="24"/>
          <w:szCs w:val="24"/>
        </w:rPr>
        <w:t xml:space="preserve"> се подписва.</w:t>
      </w:r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="002506A6" w:rsidRPr="002506A6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2506A6">
        <w:rPr>
          <w:rFonts w:ascii="Times New Roman" w:hAnsi="Times New Roman" w:cs="Times New Roman"/>
          <w:sz w:val="24"/>
          <w:szCs w:val="24"/>
        </w:rPr>
        <w:t>И накрая</w:t>
      </w:r>
      <w:r w:rsidR="002506A6" w:rsidRPr="002506A6">
        <w:rPr>
          <w:rFonts w:ascii="Times New Roman" w:hAnsi="Times New Roman" w:cs="Times New Roman"/>
          <w:sz w:val="24"/>
          <w:szCs w:val="24"/>
        </w:rPr>
        <w:t xml:space="preserve">, </w:t>
      </w:r>
      <w:r w:rsidRPr="002506A6">
        <w:rPr>
          <w:rFonts w:ascii="Times New Roman" w:hAnsi="Times New Roman" w:cs="Times New Roman"/>
          <w:sz w:val="24"/>
          <w:szCs w:val="24"/>
        </w:rPr>
        <w:t>РИК след като извърши тези проверки</w:t>
      </w:r>
      <w:r w:rsidR="002506A6" w:rsidRPr="002506A6">
        <w:rPr>
          <w:rFonts w:ascii="Times New Roman" w:hAnsi="Times New Roman" w:cs="Times New Roman"/>
          <w:sz w:val="24"/>
          <w:szCs w:val="24"/>
        </w:rPr>
        <w:t xml:space="preserve">, публикува списъка. </w:t>
      </w:r>
      <w:r w:rsidRPr="002506A6">
        <w:rPr>
          <w:rFonts w:ascii="Times New Roman" w:hAnsi="Times New Roman" w:cs="Times New Roman"/>
          <w:sz w:val="24"/>
          <w:szCs w:val="24"/>
        </w:rPr>
        <w:t>Срокът за това е до 17:00 на 03.04.21г. Считам, че всякакви корекции след този срок са невъзможни.</w:t>
      </w:r>
    </w:p>
    <w:p w:rsidR="00CA7509" w:rsidRPr="002506A6" w:rsidRDefault="002506A6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Г-жа Стела Стоилова: </w:t>
      </w:r>
      <w:r w:rsidR="00CA7509" w:rsidRPr="002506A6">
        <w:rPr>
          <w:rFonts w:ascii="Times New Roman" w:hAnsi="Times New Roman" w:cs="Times New Roman"/>
          <w:sz w:val="24"/>
          <w:szCs w:val="24"/>
        </w:rPr>
        <w:t xml:space="preserve">Срокът до 17:00 е за подаване, като в решението на ЦИК не се говори за срок за извършване на проверка. Така, че считам, че списъкът е депозиран в </w:t>
      </w:r>
      <w:r w:rsidR="00CA7509" w:rsidRPr="002506A6">
        <w:rPr>
          <w:rFonts w:ascii="Times New Roman" w:hAnsi="Times New Roman" w:cs="Times New Roman"/>
          <w:sz w:val="24"/>
          <w:szCs w:val="24"/>
        </w:rPr>
        <w:lastRenderedPageBreak/>
        <w:t xml:space="preserve">законово установения срок. И след като </w:t>
      </w:r>
      <w:r w:rsidRPr="002506A6">
        <w:rPr>
          <w:rFonts w:ascii="Times New Roman" w:hAnsi="Times New Roman" w:cs="Times New Roman"/>
          <w:sz w:val="24"/>
          <w:szCs w:val="24"/>
        </w:rPr>
        <w:t>извършихме</w:t>
      </w:r>
      <w:r w:rsidR="00CA7509" w:rsidRPr="002506A6">
        <w:rPr>
          <w:rFonts w:ascii="Times New Roman" w:hAnsi="Times New Roman" w:cs="Times New Roman"/>
          <w:sz w:val="24"/>
          <w:szCs w:val="24"/>
        </w:rPr>
        <w:t xml:space="preserve"> проверка и се установиха техническите несъответствия, не виждам пречка да го гласуваме така.</w:t>
      </w:r>
    </w:p>
    <w:p w:rsidR="00CA7509" w:rsidRPr="002506A6" w:rsidRDefault="002506A6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Г-н Борислав Жечев: П</w:t>
      </w:r>
      <w:r w:rsidR="00CA7509" w:rsidRPr="002506A6"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Pr="002506A6">
        <w:rPr>
          <w:rFonts w:ascii="Times New Roman" w:hAnsi="Times New Roman" w:cs="Times New Roman"/>
          <w:sz w:val="24"/>
          <w:szCs w:val="24"/>
        </w:rPr>
        <w:t>проекта</w:t>
      </w:r>
      <w:r w:rsidR="00CA7509" w:rsidRPr="002506A6">
        <w:rPr>
          <w:rFonts w:ascii="Times New Roman" w:hAnsi="Times New Roman" w:cs="Times New Roman"/>
          <w:sz w:val="24"/>
          <w:szCs w:val="24"/>
        </w:rPr>
        <w:t xml:space="preserve"> на решение да се гласува по следния начин: </w:t>
      </w:r>
    </w:p>
    <w:p w:rsidR="00CA7509" w:rsidRPr="002506A6" w:rsidRDefault="00CA7509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Предлагам от отказа на 16 лица, 5 от тях да бъдат гласувани</w:t>
      </w:r>
      <w:r w:rsidR="002506A6" w:rsidRPr="002506A6">
        <w:rPr>
          <w:rFonts w:ascii="Times New Roman" w:hAnsi="Times New Roman" w:cs="Times New Roman"/>
          <w:sz w:val="24"/>
          <w:szCs w:val="24"/>
        </w:rPr>
        <w:t xml:space="preserve">. </w:t>
      </w:r>
      <w:r w:rsidRPr="002506A6">
        <w:rPr>
          <w:rFonts w:ascii="Times New Roman" w:hAnsi="Times New Roman" w:cs="Times New Roman"/>
          <w:sz w:val="24"/>
          <w:szCs w:val="24"/>
        </w:rPr>
        <w:t xml:space="preserve">Иван Георгиев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Дидев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 с реално ЕГН…., Илиян Георгиев Радков, Петър Любенов, Ани Венкова, Светослав Симеонов. А за останалите 11 лица да откажем.</w:t>
      </w:r>
    </w:p>
    <w:p w:rsidR="00CA7509" w:rsidRPr="002506A6" w:rsidRDefault="002506A6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Г-н Александър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CA7509" w:rsidRPr="002506A6">
        <w:rPr>
          <w:rFonts w:ascii="Times New Roman" w:hAnsi="Times New Roman" w:cs="Times New Roman"/>
          <w:sz w:val="24"/>
          <w:szCs w:val="24"/>
        </w:rPr>
        <w:t>: Идеята е, че ние не искаме да отказваме регистрация. Ако имаме предпоставка да извършим регистрация, следва да я направим.</w:t>
      </w:r>
    </w:p>
    <w:p w:rsidR="00CA7509" w:rsidRPr="002506A6" w:rsidRDefault="002506A6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Г-н Борислав Жечев: </w:t>
      </w:r>
      <w:r w:rsidR="00CA7509" w:rsidRPr="002506A6">
        <w:rPr>
          <w:rFonts w:ascii="Times New Roman" w:hAnsi="Times New Roman" w:cs="Times New Roman"/>
          <w:sz w:val="24"/>
          <w:szCs w:val="24"/>
        </w:rPr>
        <w:t xml:space="preserve">Партията подава искане за регистрация за представители, техническата грешка е </w:t>
      </w:r>
      <w:proofErr w:type="spellStart"/>
      <w:r w:rsidR="00CA7509" w:rsidRPr="002506A6">
        <w:rPr>
          <w:rFonts w:ascii="Times New Roman" w:hAnsi="Times New Roman" w:cs="Times New Roman"/>
          <w:sz w:val="24"/>
          <w:szCs w:val="24"/>
        </w:rPr>
        <w:t>отсранена</w:t>
      </w:r>
      <w:proofErr w:type="spellEnd"/>
      <w:r w:rsidR="00CA7509" w:rsidRPr="002506A6">
        <w:rPr>
          <w:rFonts w:ascii="Times New Roman" w:hAnsi="Times New Roman" w:cs="Times New Roman"/>
          <w:sz w:val="24"/>
          <w:szCs w:val="24"/>
        </w:rPr>
        <w:t xml:space="preserve"> по желание на подателя. В този смисъл, моля да гласуваме отстраняването на техническата грешка, и да дадем възможност на партията за пред</w:t>
      </w:r>
      <w:r w:rsidRPr="002506A6">
        <w:rPr>
          <w:rFonts w:ascii="Times New Roman" w:hAnsi="Times New Roman" w:cs="Times New Roman"/>
          <w:sz w:val="24"/>
          <w:szCs w:val="24"/>
        </w:rPr>
        <w:t>ста</w:t>
      </w:r>
      <w:r w:rsidR="00CA7509" w:rsidRPr="002506A6">
        <w:rPr>
          <w:rFonts w:ascii="Times New Roman" w:hAnsi="Times New Roman" w:cs="Times New Roman"/>
          <w:sz w:val="24"/>
          <w:szCs w:val="24"/>
        </w:rPr>
        <w:t>вители.</w:t>
      </w:r>
    </w:p>
    <w:p w:rsidR="00CA7509" w:rsidRPr="002506A6" w:rsidRDefault="002506A6" w:rsidP="00CA2616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Г-жа Милена Хинкова: </w:t>
      </w:r>
      <w:r w:rsidR="00CA7509" w:rsidRPr="002506A6">
        <w:rPr>
          <w:rFonts w:ascii="Times New Roman" w:hAnsi="Times New Roman" w:cs="Times New Roman"/>
          <w:sz w:val="24"/>
          <w:szCs w:val="24"/>
        </w:rPr>
        <w:t xml:space="preserve">Добре колеги гласуваме първоначалния проект: </w:t>
      </w:r>
    </w:p>
    <w:p w:rsidR="00CA7509" w:rsidRPr="002506A6" w:rsidRDefault="00CA7509" w:rsidP="00CA750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2506A6">
        <w:rPr>
          <w:rFonts w:ascii="Times New Roman" w:eastAsia="Times New Roman" w:hAnsi="Times New Roman" w:cs="Times New Roman"/>
          <w:b/>
          <w:sz w:val="24"/>
          <w:szCs w:val="24"/>
        </w:rPr>
        <w:t>201 бр.</w:t>
      </w:r>
      <w:r w:rsidRPr="002506A6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ПП </w:t>
      </w:r>
      <w:r w:rsidRPr="002506A6">
        <w:rPr>
          <w:rFonts w:ascii="Times New Roman" w:eastAsia="Calibri" w:hAnsi="Times New Roman" w:cs="Times New Roman"/>
          <w:sz w:val="24"/>
          <w:szCs w:val="24"/>
        </w:rPr>
        <w:t>„ГЕРБ“ по приложения списък, неразделна част от настоящото решение.</w:t>
      </w:r>
    </w:p>
    <w:p w:rsidR="008560D7" w:rsidRPr="002506A6" w:rsidRDefault="008560D7" w:rsidP="008560D7">
      <w:pPr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Гласували:  „ЗА“ - 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506A6">
        <w:rPr>
          <w:rFonts w:ascii="Times New Roman" w:hAnsi="Times New Roman" w:cs="Times New Roman"/>
          <w:sz w:val="24"/>
          <w:szCs w:val="24"/>
        </w:rPr>
        <w:t>3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членове на РИК Русе, както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следва: Милена Георгиева Хинкова, Александър Николаев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 Еюб, Анелия Недкова Петрова, Борислав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Жечев, Десислава Петрова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 Елиз Фикрет Халил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06A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Стела Бончева Стоилова, Яна Данаилова Бобева, Лиляна Александрова Владимирова, Теодора Михайлова Донева.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                     „Против“ – Няма.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hAnsi="Times New Roman" w:cs="Times New Roman"/>
          <w:sz w:val="24"/>
          <w:szCs w:val="24"/>
        </w:rPr>
        <w:t>Отсъстват: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Стефан Атанасов Донев, Стефан Димов Бонев</w:t>
      </w:r>
    </w:p>
    <w:p w:rsidR="00CA7509" w:rsidRPr="002506A6" w:rsidRDefault="008560D7" w:rsidP="008560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sz w:val="24"/>
          <w:szCs w:val="24"/>
        </w:rPr>
        <w:t>Проектът се приема в тази част:</w:t>
      </w:r>
    </w:p>
    <w:p w:rsidR="008560D7" w:rsidRPr="002506A6" w:rsidRDefault="008560D7" w:rsidP="008560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Вторият </w:t>
      </w:r>
      <w:proofErr w:type="spellStart"/>
      <w:r w:rsidRPr="002506A6">
        <w:rPr>
          <w:rFonts w:ascii="Times New Roman" w:eastAsia="Calibri" w:hAnsi="Times New Roman" w:cs="Times New Roman"/>
          <w:sz w:val="24"/>
          <w:szCs w:val="24"/>
        </w:rPr>
        <w:t>диспозитив</w:t>
      </w:r>
      <w:proofErr w:type="spellEnd"/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за гласуване е:</w:t>
      </w:r>
    </w:p>
    <w:p w:rsidR="00CA7509" w:rsidRPr="002506A6" w:rsidRDefault="00CA7509" w:rsidP="00CA750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A6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 регистрация на </w:t>
      </w:r>
      <w:r w:rsidRPr="002506A6">
        <w:rPr>
          <w:rFonts w:ascii="Times New Roman" w:eastAsia="Calibri" w:hAnsi="Times New Roman" w:cs="Times New Roman"/>
          <w:b/>
          <w:sz w:val="24"/>
          <w:szCs w:val="24"/>
        </w:rPr>
        <w:t>16 броя лица,</w:t>
      </w:r>
      <w:r w:rsidRPr="002506A6">
        <w:rPr>
          <w:rFonts w:ascii="Times New Roman" w:eastAsia="Calibri" w:hAnsi="Times New Roman" w:cs="Times New Roman"/>
          <w:sz w:val="24"/>
          <w:szCs w:val="24"/>
        </w:rPr>
        <w:t xml:space="preserve"> поради несъответствие с условията на ИК.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Гласували:  „ЗА“ -  7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членове на РИК Русе, както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следва: Милена Георгиева Хинкова, Александър Николаев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 Еюб , Десислава Петрова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 Елиз Фикрет Халил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06A6" w:rsidRPr="002506A6"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8560D7" w:rsidRPr="002506A6" w:rsidRDefault="003B6AB3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60D7" w:rsidRPr="002506A6">
        <w:rPr>
          <w:rFonts w:ascii="Times New Roman" w:hAnsi="Times New Roman" w:cs="Times New Roman"/>
          <w:sz w:val="24"/>
          <w:szCs w:val="24"/>
        </w:rPr>
        <w:t xml:space="preserve">„Против“ –Анелия Недкова Петрова, Борислав </w:t>
      </w:r>
      <w:r w:rsidR="008560D7"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0D7" w:rsidRPr="002506A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8560D7"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="008560D7"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0D7" w:rsidRPr="002506A6">
        <w:rPr>
          <w:rFonts w:ascii="Times New Roman" w:hAnsi="Times New Roman" w:cs="Times New Roman"/>
          <w:sz w:val="24"/>
          <w:szCs w:val="24"/>
        </w:rPr>
        <w:t>Жечев, Миглена Маринова Ангелова</w:t>
      </w:r>
      <w:r w:rsidR="008560D7" w:rsidRPr="002506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60D7" w:rsidRPr="002506A6">
        <w:rPr>
          <w:rFonts w:ascii="Times New Roman" w:hAnsi="Times New Roman" w:cs="Times New Roman"/>
          <w:sz w:val="24"/>
          <w:szCs w:val="24"/>
        </w:rPr>
        <w:t xml:space="preserve"> Стела Бончева Стоилова, Лиляна Александрова Владимирова, Теодора Михайлова Донева.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Отсъстват: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Стефан Атанасов Донев, Стефан Димов Бонев</w:t>
      </w:r>
    </w:p>
    <w:p w:rsidR="008560D7" w:rsidRPr="002506A6" w:rsidRDefault="007B31F5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Имаме решение за отхвърляне.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Предлагаме да регистрираме 5 лица от тези 16 лица, на които отказахме.</w:t>
      </w:r>
    </w:p>
    <w:p w:rsidR="002506A6" w:rsidRPr="002506A6" w:rsidRDefault="008560D7" w:rsidP="002506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Гласували:  „ЗА“ -  7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членове на РИК Русе, както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следва: </w:t>
      </w:r>
      <w:r w:rsidR="002506A6" w:rsidRPr="002506A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="002506A6"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6A6" w:rsidRPr="002506A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2506A6"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="002506A6"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6A6" w:rsidRPr="002506A6">
        <w:rPr>
          <w:rFonts w:ascii="Times New Roman" w:hAnsi="Times New Roman" w:cs="Times New Roman"/>
          <w:sz w:val="24"/>
          <w:szCs w:val="24"/>
        </w:rPr>
        <w:t>Жечев, Миглена Маринова Ангелова</w:t>
      </w:r>
      <w:r w:rsidR="002506A6" w:rsidRPr="002506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06A6" w:rsidRPr="002506A6">
        <w:rPr>
          <w:rFonts w:ascii="Times New Roman" w:hAnsi="Times New Roman" w:cs="Times New Roman"/>
          <w:sz w:val="24"/>
          <w:szCs w:val="24"/>
        </w:rPr>
        <w:t xml:space="preserve"> Стела Бончева Стоилова, Лиляна Александрова Владимирова, Теодора Михайлова Донева, ……..</w:t>
      </w:r>
    </w:p>
    <w:p w:rsidR="008560D7" w:rsidRPr="002506A6" w:rsidRDefault="002506A6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8560D7" w:rsidRPr="002506A6">
        <w:rPr>
          <w:rFonts w:ascii="Times New Roman" w:hAnsi="Times New Roman" w:cs="Times New Roman"/>
          <w:sz w:val="24"/>
          <w:szCs w:val="24"/>
        </w:rPr>
        <w:t xml:space="preserve"> „Против“ – </w:t>
      </w:r>
      <w:r w:rsidRPr="002506A6">
        <w:rPr>
          <w:rFonts w:ascii="Times New Roman" w:hAnsi="Times New Roman" w:cs="Times New Roman"/>
          <w:sz w:val="24"/>
          <w:szCs w:val="24"/>
        </w:rPr>
        <w:t xml:space="preserve">Милена Георгиева Хинкова, Александър Николаев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 Еюб , Десислава Петрова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 Елиз Фикрет Халил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06A6"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Отсъстват: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Стефан Атанасов Донев, Стефан Димов Бонев</w:t>
      </w:r>
    </w:p>
    <w:p w:rsidR="008560D7" w:rsidRPr="002506A6" w:rsidRDefault="007B31F5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Приемаме, че е налице </w:t>
      </w:r>
      <w:r w:rsidR="008560D7" w:rsidRPr="002506A6">
        <w:rPr>
          <w:rFonts w:ascii="Times New Roman" w:hAnsi="Times New Roman" w:cs="Times New Roman"/>
          <w:sz w:val="24"/>
          <w:szCs w:val="24"/>
        </w:rPr>
        <w:t>решение за отхвърляне.</w:t>
      </w:r>
    </w:p>
    <w:p w:rsidR="008560D7" w:rsidRPr="002506A6" w:rsidRDefault="008560D7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D7" w:rsidRPr="002506A6" w:rsidRDefault="002506A6" w:rsidP="00856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Г-жа Милена Хинкова: </w:t>
      </w:r>
      <w:r w:rsidR="008560D7" w:rsidRPr="002506A6">
        <w:rPr>
          <w:rFonts w:ascii="Times New Roman" w:hAnsi="Times New Roman" w:cs="Times New Roman"/>
          <w:sz w:val="24"/>
          <w:szCs w:val="24"/>
        </w:rPr>
        <w:t xml:space="preserve">Сега гласуваме цялото решение, без този </w:t>
      </w:r>
      <w:proofErr w:type="spellStart"/>
      <w:r w:rsidR="008560D7" w:rsidRPr="002506A6">
        <w:rPr>
          <w:rFonts w:ascii="Times New Roman" w:hAnsi="Times New Roman" w:cs="Times New Roman"/>
          <w:sz w:val="24"/>
          <w:szCs w:val="24"/>
        </w:rPr>
        <w:t>диспозитив</w:t>
      </w:r>
      <w:proofErr w:type="spellEnd"/>
      <w:r w:rsidR="008560D7" w:rsidRPr="002506A6">
        <w:rPr>
          <w:rFonts w:ascii="Times New Roman" w:hAnsi="Times New Roman" w:cs="Times New Roman"/>
          <w:sz w:val="24"/>
          <w:szCs w:val="24"/>
        </w:rPr>
        <w:t xml:space="preserve"> за 16-те лица.</w:t>
      </w:r>
    </w:p>
    <w:p w:rsidR="00F32FE8" w:rsidRPr="002506A6" w:rsidRDefault="00F32FE8" w:rsidP="003B6A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AB3" w:rsidRPr="002506A6" w:rsidRDefault="003B6AB3" w:rsidP="003B6A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Гласували:  „ЗА“ - 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506A6">
        <w:rPr>
          <w:rFonts w:ascii="Times New Roman" w:hAnsi="Times New Roman" w:cs="Times New Roman"/>
          <w:sz w:val="24"/>
          <w:szCs w:val="24"/>
        </w:rPr>
        <w:t>3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членове на РИК Русе, както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следва: Милена Георгиева Хинкова, Александър Николаев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 Еюб, Анелия Недкова Петрова, Борислав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Жечев, Десислава Петрова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2506A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2506A6">
        <w:rPr>
          <w:rFonts w:ascii="Times New Roman" w:hAnsi="Times New Roman" w:cs="Times New Roman"/>
          <w:sz w:val="24"/>
          <w:szCs w:val="24"/>
        </w:rPr>
        <w:t>, Елиз Фикрет Халил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06A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06A6">
        <w:rPr>
          <w:rFonts w:ascii="Times New Roman" w:hAnsi="Times New Roman" w:cs="Times New Roman"/>
          <w:sz w:val="24"/>
          <w:szCs w:val="24"/>
        </w:rPr>
        <w:t xml:space="preserve"> Стела Бончева Стоилова, Яна Данаилова Бобева, Лиляна Александрова Владимирова, Теодора Михайлова Донева.</w:t>
      </w:r>
    </w:p>
    <w:p w:rsidR="003B6AB3" w:rsidRPr="002506A6" w:rsidRDefault="003B6AB3" w:rsidP="003B6A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                     „Против“ – Няма.</w:t>
      </w:r>
    </w:p>
    <w:p w:rsidR="003B6AB3" w:rsidRPr="002506A6" w:rsidRDefault="003B6AB3" w:rsidP="003B6AB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hAnsi="Times New Roman" w:cs="Times New Roman"/>
          <w:sz w:val="24"/>
          <w:szCs w:val="24"/>
        </w:rPr>
        <w:t>Отсъстват:</w:t>
      </w:r>
      <w:r w:rsidRPr="0025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Стефан Атанасов Донев, Стефан Димов Бонев</w:t>
      </w:r>
    </w:p>
    <w:p w:rsidR="003B6AB3" w:rsidRPr="002506A6" w:rsidRDefault="003B6AB3" w:rsidP="003B6A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Решение 217/03.04.21 е прието.</w:t>
      </w:r>
    </w:p>
    <w:p w:rsidR="005D6183" w:rsidRPr="002506A6" w:rsidRDefault="005D6183" w:rsidP="002F30B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DC0968" w:rsidRPr="002506A6" w:rsidRDefault="00DC096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По т. 4 от Дневния ред:</w:t>
      </w:r>
    </w:p>
    <w:p w:rsidR="003177BF" w:rsidRPr="002506A6" w:rsidRDefault="003B6AB3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Г-жа Милена Хинкова: Все още не сме получили протоколи от Община Ветово и Община Борово.</w:t>
      </w:r>
    </w:p>
    <w:p w:rsidR="003B6AB3" w:rsidRPr="002506A6" w:rsidRDefault="003B6AB3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68" w:rsidRPr="002506A6" w:rsidRDefault="009D556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2506A6" w:rsidRDefault="00107E1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2506A6">
        <w:rPr>
          <w:rFonts w:ascii="Times New Roman" w:hAnsi="Times New Roman" w:cs="Times New Roman"/>
          <w:sz w:val="24"/>
          <w:szCs w:val="24"/>
        </w:rPr>
        <w:t xml:space="preserve">е </w:t>
      </w:r>
      <w:r w:rsidR="001E2520" w:rsidRPr="002506A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3B6AB3" w:rsidRPr="002506A6">
        <w:rPr>
          <w:rFonts w:ascii="Times New Roman" w:hAnsi="Times New Roman" w:cs="Times New Roman"/>
          <w:sz w:val="24"/>
          <w:szCs w:val="24"/>
        </w:rPr>
        <w:t>20:05</w:t>
      </w:r>
      <w:r w:rsidR="00206759"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ч.</w:t>
      </w:r>
      <w:r w:rsidR="003526CF" w:rsidRPr="002506A6">
        <w:rPr>
          <w:rFonts w:ascii="Times New Roman" w:hAnsi="Times New Roman" w:cs="Times New Roman"/>
          <w:sz w:val="24"/>
          <w:szCs w:val="24"/>
        </w:rPr>
        <w:tab/>
      </w:r>
    </w:p>
    <w:p w:rsidR="003526CF" w:rsidRPr="002506A6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2506A6" w:rsidRDefault="003526CF" w:rsidP="002F3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2506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 w:rsidRPr="002506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 w:rsidRPr="002506A6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 w:rsidRPr="0025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2506A6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6A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2506A6">
        <w:rPr>
          <w:rFonts w:ascii="Times New Roman" w:hAnsi="Times New Roman" w:cs="Times New Roman"/>
          <w:sz w:val="24"/>
          <w:szCs w:val="24"/>
        </w:rPr>
        <w:t>кова</w:t>
      </w:r>
      <w:r w:rsidR="00F06AD3" w:rsidRPr="0025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05FE" w:rsidRPr="002506A6">
        <w:rPr>
          <w:rFonts w:ascii="Times New Roman" w:hAnsi="Times New Roman" w:cs="Times New Roman"/>
          <w:sz w:val="24"/>
          <w:szCs w:val="24"/>
        </w:rPr>
        <w:t>Екатерина Кръстева</w:t>
      </w:r>
    </w:p>
    <w:p w:rsidR="003526CF" w:rsidRPr="00554685" w:rsidRDefault="00E3406D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Секретар</w:t>
      </w:r>
      <w:r w:rsidR="003526CF" w:rsidRPr="002506A6">
        <w:rPr>
          <w:rFonts w:ascii="Times New Roman" w:hAnsi="Times New Roman" w:cs="Times New Roman"/>
          <w:sz w:val="24"/>
          <w:szCs w:val="24"/>
        </w:rPr>
        <w:t>:</w:t>
      </w:r>
      <w:r w:rsidR="009E2872" w:rsidRPr="0055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5546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1170B" w:rsidRPr="00554685" w:rsidRDefault="00E3406D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Петрова</w:t>
      </w:r>
    </w:p>
    <w:sectPr w:rsidR="0091170B" w:rsidRPr="00554685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F23"/>
    <w:multiLevelType w:val="hybridMultilevel"/>
    <w:tmpl w:val="5BBEEF5C"/>
    <w:lvl w:ilvl="0" w:tplc="74F6A6B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B43EE"/>
    <w:multiLevelType w:val="hybridMultilevel"/>
    <w:tmpl w:val="1A32523C"/>
    <w:lvl w:ilvl="0" w:tplc="2982B8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1E2520"/>
    <w:rsid w:val="001F5378"/>
    <w:rsid w:val="00206759"/>
    <w:rsid w:val="002302A0"/>
    <w:rsid w:val="00233B6D"/>
    <w:rsid w:val="002506A6"/>
    <w:rsid w:val="00251213"/>
    <w:rsid w:val="0027075F"/>
    <w:rsid w:val="002B560C"/>
    <w:rsid w:val="002D13CE"/>
    <w:rsid w:val="002F30B1"/>
    <w:rsid w:val="00315174"/>
    <w:rsid w:val="003177BF"/>
    <w:rsid w:val="003350AC"/>
    <w:rsid w:val="003526CF"/>
    <w:rsid w:val="003532D2"/>
    <w:rsid w:val="003B2856"/>
    <w:rsid w:val="003B6AB3"/>
    <w:rsid w:val="003C7EED"/>
    <w:rsid w:val="003D440A"/>
    <w:rsid w:val="003D472A"/>
    <w:rsid w:val="004229B6"/>
    <w:rsid w:val="00425034"/>
    <w:rsid w:val="004A36E0"/>
    <w:rsid w:val="004C20C9"/>
    <w:rsid w:val="004D1404"/>
    <w:rsid w:val="00525E75"/>
    <w:rsid w:val="00530FD5"/>
    <w:rsid w:val="00536CE5"/>
    <w:rsid w:val="00551D04"/>
    <w:rsid w:val="00554685"/>
    <w:rsid w:val="00561C2E"/>
    <w:rsid w:val="00595BD9"/>
    <w:rsid w:val="005C1AF9"/>
    <w:rsid w:val="005D6183"/>
    <w:rsid w:val="005F7544"/>
    <w:rsid w:val="006477D3"/>
    <w:rsid w:val="006A697A"/>
    <w:rsid w:val="006B5C5D"/>
    <w:rsid w:val="006B7BC9"/>
    <w:rsid w:val="006C535F"/>
    <w:rsid w:val="006D31AF"/>
    <w:rsid w:val="006E056D"/>
    <w:rsid w:val="006E0775"/>
    <w:rsid w:val="007129D1"/>
    <w:rsid w:val="00713FED"/>
    <w:rsid w:val="00752B7D"/>
    <w:rsid w:val="00790277"/>
    <w:rsid w:val="007A1C3A"/>
    <w:rsid w:val="007B31F5"/>
    <w:rsid w:val="007C170B"/>
    <w:rsid w:val="007D4A97"/>
    <w:rsid w:val="00816547"/>
    <w:rsid w:val="00817EC6"/>
    <w:rsid w:val="00837AD2"/>
    <w:rsid w:val="00846A49"/>
    <w:rsid w:val="00850913"/>
    <w:rsid w:val="008514CC"/>
    <w:rsid w:val="008556DE"/>
    <w:rsid w:val="008560D7"/>
    <w:rsid w:val="00864B5B"/>
    <w:rsid w:val="00864B9E"/>
    <w:rsid w:val="008945E0"/>
    <w:rsid w:val="008D0C08"/>
    <w:rsid w:val="008D71BF"/>
    <w:rsid w:val="009105FE"/>
    <w:rsid w:val="0091170B"/>
    <w:rsid w:val="00917A8E"/>
    <w:rsid w:val="00925F51"/>
    <w:rsid w:val="009B0724"/>
    <w:rsid w:val="009D5568"/>
    <w:rsid w:val="009E2872"/>
    <w:rsid w:val="00A278B7"/>
    <w:rsid w:val="00A44E11"/>
    <w:rsid w:val="00A91E3F"/>
    <w:rsid w:val="00AB30B1"/>
    <w:rsid w:val="00AB4391"/>
    <w:rsid w:val="00AB608B"/>
    <w:rsid w:val="00AE72EB"/>
    <w:rsid w:val="00AF58B1"/>
    <w:rsid w:val="00C0115E"/>
    <w:rsid w:val="00C225C6"/>
    <w:rsid w:val="00C948DB"/>
    <w:rsid w:val="00C94BC3"/>
    <w:rsid w:val="00CA2616"/>
    <w:rsid w:val="00CA7509"/>
    <w:rsid w:val="00CF3B1D"/>
    <w:rsid w:val="00CF762F"/>
    <w:rsid w:val="00D00B49"/>
    <w:rsid w:val="00D2138B"/>
    <w:rsid w:val="00D955E5"/>
    <w:rsid w:val="00DC0968"/>
    <w:rsid w:val="00DD4DA0"/>
    <w:rsid w:val="00DF2DF5"/>
    <w:rsid w:val="00E06D1D"/>
    <w:rsid w:val="00E3406D"/>
    <w:rsid w:val="00E443D1"/>
    <w:rsid w:val="00E47C9E"/>
    <w:rsid w:val="00EA0BC6"/>
    <w:rsid w:val="00EA46CC"/>
    <w:rsid w:val="00EA7A33"/>
    <w:rsid w:val="00EB4C79"/>
    <w:rsid w:val="00ED2B20"/>
    <w:rsid w:val="00ED7CCD"/>
    <w:rsid w:val="00EE3168"/>
    <w:rsid w:val="00EE7555"/>
    <w:rsid w:val="00EF2589"/>
    <w:rsid w:val="00F06AD3"/>
    <w:rsid w:val="00F177CA"/>
    <w:rsid w:val="00F32FE8"/>
    <w:rsid w:val="00F72D88"/>
    <w:rsid w:val="00F743A8"/>
    <w:rsid w:val="00FB1909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E06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E06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54</cp:revision>
  <cp:lastPrinted>2021-04-03T17:13:00Z</cp:lastPrinted>
  <dcterms:created xsi:type="dcterms:W3CDTF">2021-04-03T10:28:00Z</dcterms:created>
  <dcterms:modified xsi:type="dcterms:W3CDTF">2021-04-04T14:53:00Z</dcterms:modified>
</cp:coreProperties>
</file>