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FF0FD5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FF0FD5">
        <w:rPr>
          <w:rFonts w:ascii="Times New Roman" w:hAnsi="Times New Roman" w:cs="Times New Roman"/>
          <w:b/>
          <w:sz w:val="24"/>
          <w:szCs w:val="24"/>
        </w:rPr>
        <w:t>/0</w:t>
      </w:r>
      <w:r w:rsidR="00B2314A">
        <w:rPr>
          <w:rFonts w:ascii="Times New Roman" w:hAnsi="Times New Roman" w:cs="Times New Roman"/>
          <w:b/>
          <w:sz w:val="24"/>
          <w:szCs w:val="24"/>
        </w:rPr>
        <w:t>9</w:t>
      </w:r>
      <w:r w:rsidRPr="00FF0FD5">
        <w:rPr>
          <w:rFonts w:ascii="Times New Roman" w:hAnsi="Times New Roman" w:cs="Times New Roman"/>
          <w:b/>
          <w:sz w:val="24"/>
          <w:szCs w:val="24"/>
        </w:rPr>
        <w:t>.0</w:t>
      </w:r>
      <w:r w:rsidR="00B2314A">
        <w:rPr>
          <w:rFonts w:ascii="Times New Roman" w:hAnsi="Times New Roman" w:cs="Times New Roman"/>
          <w:b/>
          <w:sz w:val="24"/>
          <w:szCs w:val="24"/>
        </w:rPr>
        <w:t>6</w:t>
      </w:r>
      <w:r w:rsidRPr="00FF0FD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Pr="00FF0FD5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FF0FD5">
        <w:rPr>
          <w:rFonts w:ascii="Times New Roman" w:hAnsi="Times New Roman" w:cs="Times New Roman"/>
          <w:sz w:val="24"/>
          <w:szCs w:val="24"/>
        </w:rPr>
        <w:t>.0</w:t>
      </w:r>
      <w:r w:rsidRPr="00FF0FD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F0FD5">
        <w:rPr>
          <w:rFonts w:ascii="Times New Roman" w:hAnsi="Times New Roman" w:cs="Times New Roman"/>
          <w:sz w:val="24"/>
          <w:szCs w:val="24"/>
        </w:rPr>
        <w:t>.202</w:t>
      </w:r>
      <w:r w:rsidRPr="00FF0F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F0FD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FF0FD5" w:rsidRPr="00FF0FD5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FF0FD5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          Заседанието бе открито в </w:t>
      </w:r>
      <w:r w:rsidR="00782E8A">
        <w:rPr>
          <w:rFonts w:ascii="Times New Roman" w:hAnsi="Times New Roman" w:cs="Times New Roman"/>
          <w:sz w:val="24"/>
          <w:szCs w:val="24"/>
        </w:rPr>
        <w:t>7</w:t>
      </w:r>
      <w:r w:rsidRPr="00FF0FD5">
        <w:rPr>
          <w:rFonts w:ascii="Times New Roman" w:hAnsi="Times New Roman" w:cs="Times New Roman"/>
          <w:sz w:val="24"/>
          <w:szCs w:val="24"/>
        </w:rPr>
        <w:t>.</w:t>
      </w:r>
      <w:r w:rsidRPr="00FF0FD5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FF0FD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– Милена Хинкова</w:t>
      </w:r>
    </w:p>
    <w:p w:rsidR="00FF0FD5" w:rsidRPr="00FF0FD5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3B4CBC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sz w:val="24"/>
          <w:szCs w:val="24"/>
        </w:rPr>
        <w:t xml:space="preserve">            Присъстват следните членове на РИК Русе: Милена Хинкова-председател, Лиляна Владимирова - зам.-председател, </w:t>
      </w:r>
      <w:proofErr w:type="spellStart"/>
      <w:r w:rsidRPr="003B4CBC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3B4CBC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Pr="003B4C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4CBC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Ангелова-член, Борислав Жечев – член</w:t>
      </w:r>
      <w:r w:rsidR="003B4CBC">
        <w:rPr>
          <w:rFonts w:ascii="Times New Roman" w:hAnsi="Times New Roman" w:cs="Times New Roman"/>
          <w:sz w:val="24"/>
          <w:szCs w:val="24"/>
        </w:rPr>
        <w:t>.</w:t>
      </w:r>
    </w:p>
    <w:p w:rsidR="00FF0FD5" w:rsidRPr="003B4CBC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4CBC" w:rsidRPr="001F0BA8" w:rsidRDefault="00FF0FD5" w:rsidP="003B4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CBC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3B4CBC" w:rsidRPr="003B4CBC">
        <w:rPr>
          <w:rFonts w:ascii="Times New Roman" w:hAnsi="Times New Roman" w:cs="Times New Roman"/>
          <w:sz w:val="24"/>
          <w:szCs w:val="24"/>
        </w:rPr>
        <w:t>Стела Стоилова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CBC" w:rsidRPr="003B4CBC">
        <w:rPr>
          <w:rFonts w:ascii="Times New Roman" w:hAnsi="Times New Roman" w:cs="Times New Roman"/>
          <w:sz w:val="24"/>
          <w:szCs w:val="24"/>
        </w:rPr>
        <w:t>-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CBC" w:rsidRPr="003B4CBC">
        <w:rPr>
          <w:rFonts w:ascii="Times New Roman" w:hAnsi="Times New Roman" w:cs="Times New Roman"/>
          <w:sz w:val="24"/>
          <w:szCs w:val="24"/>
        </w:rPr>
        <w:t>зам.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B4CBC" w:rsidRPr="003B4CBC">
        <w:rPr>
          <w:rFonts w:ascii="Times New Roman" w:hAnsi="Times New Roman" w:cs="Times New Roman"/>
          <w:sz w:val="24"/>
          <w:szCs w:val="24"/>
        </w:rPr>
        <w:t>председател, Ина Райчева-Цонева -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CBC" w:rsidRPr="003B4CBC">
        <w:rPr>
          <w:rFonts w:ascii="Times New Roman" w:hAnsi="Times New Roman" w:cs="Times New Roman"/>
          <w:sz w:val="24"/>
          <w:szCs w:val="24"/>
        </w:rPr>
        <w:t>зам.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B4CBC" w:rsidRPr="00543F99">
        <w:rPr>
          <w:rFonts w:ascii="Times New Roman" w:hAnsi="Times New Roman" w:cs="Times New Roman"/>
          <w:sz w:val="24"/>
          <w:szCs w:val="24"/>
        </w:rPr>
        <w:t>председател</w:t>
      </w:r>
      <w:r w:rsidR="003B4CBC">
        <w:rPr>
          <w:rFonts w:ascii="Times New Roman" w:hAnsi="Times New Roman" w:cs="Times New Roman"/>
          <w:sz w:val="24"/>
          <w:szCs w:val="24"/>
        </w:rPr>
        <w:t xml:space="preserve">, </w:t>
      </w:r>
      <w:r w:rsidR="003B4C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B4CBC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CBC" w:rsidRPr="001F0BA8">
        <w:rPr>
          <w:rFonts w:ascii="Times New Roman" w:hAnsi="Times New Roman" w:cs="Times New Roman"/>
          <w:sz w:val="24"/>
          <w:szCs w:val="24"/>
        </w:rPr>
        <w:t>-</w:t>
      </w:r>
      <w:r w:rsidR="003B4CBC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CBC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3B4CBC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3B4CBC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</w:t>
      </w:r>
      <w:r w:rsidR="003B4CBC" w:rsidRPr="001F0BA8">
        <w:rPr>
          <w:rFonts w:ascii="Times New Roman" w:hAnsi="Times New Roman" w:cs="Times New Roman"/>
          <w:sz w:val="24"/>
          <w:szCs w:val="24"/>
        </w:rPr>
        <w:t xml:space="preserve">  </w:t>
      </w:r>
      <w:r w:rsidR="003B4CBC">
        <w:rPr>
          <w:rFonts w:ascii="Times New Roman" w:hAnsi="Times New Roman" w:cs="Times New Roman"/>
          <w:sz w:val="24"/>
          <w:szCs w:val="24"/>
        </w:rPr>
        <w:t>Иван Дойнов - секретар</w:t>
      </w:r>
      <w:r w:rsidR="003B4CBC" w:rsidRPr="001F0BA8">
        <w:rPr>
          <w:rFonts w:ascii="Times New Roman" w:hAnsi="Times New Roman" w:cs="Times New Roman"/>
          <w:sz w:val="24"/>
          <w:szCs w:val="24"/>
        </w:rPr>
        <w:t>.</w:t>
      </w: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         Протоколът се води от </w:t>
      </w:r>
      <w:r w:rsidR="00782E8A">
        <w:rPr>
          <w:rFonts w:ascii="Times New Roman" w:hAnsi="Times New Roman" w:cs="Times New Roman"/>
          <w:sz w:val="24"/>
          <w:szCs w:val="24"/>
        </w:rPr>
        <w:t>Петя Христова</w:t>
      </w:r>
      <w:r w:rsidRPr="00FF0FD5">
        <w:rPr>
          <w:rFonts w:ascii="Times New Roman" w:hAnsi="Times New Roman" w:cs="Times New Roman"/>
          <w:sz w:val="24"/>
          <w:szCs w:val="24"/>
        </w:rPr>
        <w:t>.</w:t>
      </w: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FF0FD5" w:rsidRPr="00FF0FD5" w:rsidRDefault="00FF0FD5" w:rsidP="00FF0FD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Замени СИК</w:t>
      </w:r>
    </w:p>
    <w:p w:rsidR="00FF0FD5" w:rsidRPr="00FF0FD5" w:rsidRDefault="00FF0FD5" w:rsidP="00FF0FD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FF0FD5" w:rsidRPr="00FF0FD5" w:rsidRDefault="00FF0FD5" w:rsidP="00FF0FD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Разни</w:t>
      </w:r>
    </w:p>
    <w:p w:rsidR="00FF0FD5" w:rsidRPr="00FF0FD5" w:rsidRDefault="00FF0FD5" w:rsidP="00FF0FD5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FF0FD5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         Дневният ред се прие единодушно.</w:t>
      </w:r>
    </w:p>
    <w:p w:rsidR="00FF0FD5" w:rsidRPr="00FF0FD5" w:rsidRDefault="00FF0FD5" w:rsidP="00FF0FD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FD5" w:rsidRPr="00FF0FD5" w:rsidRDefault="00FF0FD5" w:rsidP="00FF0FD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По</w:t>
      </w:r>
      <w:r w:rsidRPr="00FF0FD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FF0FD5">
        <w:rPr>
          <w:rFonts w:ascii="Times New Roman" w:hAnsi="Times New Roman" w:cs="Times New Roman"/>
          <w:sz w:val="24"/>
          <w:szCs w:val="24"/>
        </w:rPr>
        <w:t>г-жа Хинкова  докладва проекти за решения, както следва:</w:t>
      </w:r>
    </w:p>
    <w:p w:rsidR="00FF0FD5" w:rsidRPr="00FF0FD5" w:rsidRDefault="00FF0FD5" w:rsidP="00FF0FD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F0FD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</w:t>
      </w:r>
      <w:r w:rsidRPr="00FF0FD5">
        <w:rPr>
          <w:rFonts w:ascii="Times New Roman" w:hAnsi="Times New Roman" w:cs="Times New Roman"/>
          <w:b/>
          <w:sz w:val="24"/>
          <w:szCs w:val="24"/>
        </w:rPr>
        <w:t xml:space="preserve"> 19ти МИР</w:t>
      </w:r>
      <w:r w:rsidRPr="00FF0FD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Постъпило е заявление с вх.№№ 357, 358, 359/09.06.2024 г, на ПП Възраждане, вх.№ 360, 361/09.06.2024 г КП“БСП за България“, заявления от ИТН и ДПС, 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за извършване на промени в състава на СИК на територията на 19 МИР.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FF0FD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FF0FD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FF0FD5">
        <w:rPr>
          <w:rFonts w:ascii="Times New Roman" w:hAnsi="Times New Roman" w:cs="Times New Roman"/>
          <w:sz w:val="24"/>
          <w:szCs w:val="24"/>
        </w:rPr>
        <w:t xml:space="preserve"> от състава на СИК посочените длъжностни лица, съгласно приложени списъци.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</w:t>
      </w:r>
      <w:r w:rsidRPr="00FF0FD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FF0FD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FF0FD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FF0FD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FF0FD5">
        <w:rPr>
          <w:sz w:val="24"/>
          <w:szCs w:val="24"/>
        </w:rPr>
        <w:t xml:space="preserve"> </w:t>
      </w:r>
      <w:r w:rsidRPr="00FF0FD5">
        <w:rPr>
          <w:rFonts w:ascii="Times New Roman" w:hAnsi="Times New Roman" w:cs="Times New Roman"/>
          <w:sz w:val="24"/>
          <w:szCs w:val="24"/>
        </w:rPr>
        <w:t>предложените новите лица от квотата на ПП Възраждане, КП “БСП за България“, ИТН и ДПС,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 на назначените членове на СИК.</w:t>
      </w: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F0FD5" w:rsidRPr="00FF0FD5" w:rsidRDefault="00FF0FD5" w:rsidP="00FF0FD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FF0FD5" w:rsidRDefault="00FF0FD5" w:rsidP="00FF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CBC" w:rsidRPr="003B4CBC" w:rsidRDefault="00FF0FD5" w:rsidP="003B4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3B4CBC" w:rsidRPr="003B4CBC">
        <w:rPr>
          <w:rFonts w:ascii="Times New Roman" w:hAnsi="Times New Roman" w:cs="Times New Roman"/>
          <w:sz w:val="24"/>
          <w:szCs w:val="24"/>
        </w:rPr>
        <w:t xml:space="preserve">Милена Хинкова-председател, Лиляна Владимирова - зам.-председател, </w:t>
      </w:r>
      <w:proofErr w:type="spellStart"/>
      <w:r w:rsidR="003B4CBC" w:rsidRPr="003B4CBC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3B4CBC" w:rsidRPr="003B4CBC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3B4CBC" w:rsidRPr="003B4C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4CBC" w:rsidRPr="003B4CBC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Ангелова-член, Борислав Жечев – член</w:t>
      </w:r>
    </w:p>
    <w:p w:rsidR="00FF0FD5" w:rsidRPr="003B4CBC" w:rsidRDefault="00FF0FD5" w:rsidP="003B4C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D5" w:rsidRPr="003B4CBC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CBC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F0FD5" w:rsidRPr="00FF0FD5" w:rsidRDefault="00FF0FD5" w:rsidP="00FF0F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FD5" w:rsidRPr="003B4CBC" w:rsidRDefault="00FF0FD5" w:rsidP="00FF0F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Pr="003B4CB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B4CBC">
        <w:rPr>
          <w:rFonts w:ascii="Times New Roman" w:hAnsi="Times New Roman" w:cs="Times New Roman"/>
          <w:b/>
          <w:sz w:val="24"/>
          <w:szCs w:val="24"/>
        </w:rPr>
        <w:t>9-ЕП/НС Русе, 09.0</w:t>
      </w:r>
      <w:r w:rsidR="00AA26E8">
        <w:rPr>
          <w:rFonts w:ascii="Times New Roman" w:hAnsi="Times New Roman" w:cs="Times New Roman"/>
          <w:b/>
          <w:sz w:val="24"/>
          <w:szCs w:val="24"/>
        </w:rPr>
        <w:t>6</w:t>
      </w:r>
      <w:r w:rsidRPr="003B4CBC">
        <w:rPr>
          <w:rFonts w:ascii="Times New Roman" w:hAnsi="Times New Roman" w:cs="Times New Roman"/>
          <w:b/>
          <w:sz w:val="24"/>
          <w:szCs w:val="24"/>
        </w:rPr>
        <w:t>.2024 г. бе прието</w:t>
      </w:r>
      <w:r w:rsidR="003B4CBC" w:rsidRPr="003B4CBC">
        <w:rPr>
          <w:rFonts w:ascii="Times New Roman" w:hAnsi="Times New Roman" w:cs="Times New Roman"/>
          <w:b/>
          <w:sz w:val="24"/>
          <w:szCs w:val="24"/>
        </w:rPr>
        <w:t>.</w:t>
      </w: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F0FD5" w:rsidRPr="00FF0FD5" w:rsidRDefault="00FF0FD5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По </w:t>
      </w:r>
      <w:r w:rsidRPr="00FF0FD5">
        <w:rPr>
          <w:rFonts w:ascii="Times New Roman" w:hAnsi="Times New Roman" w:cs="Times New Roman"/>
          <w:b/>
          <w:sz w:val="24"/>
          <w:szCs w:val="24"/>
        </w:rPr>
        <w:t>т. 2</w:t>
      </w:r>
      <w:r w:rsidRPr="00FF0FD5">
        <w:rPr>
          <w:rFonts w:ascii="Times New Roman" w:hAnsi="Times New Roman" w:cs="Times New Roman"/>
          <w:sz w:val="24"/>
          <w:szCs w:val="24"/>
        </w:rPr>
        <w:t xml:space="preserve">  се разгледа постъпил сигнал, както следва:</w:t>
      </w:r>
    </w:p>
    <w:p w:rsidR="00FF0FD5" w:rsidRPr="00FF0FD5" w:rsidRDefault="00FF0FD5" w:rsidP="00FF0F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F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FF0F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F0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нарушение при гласуване в СИК 192700009 Русе</w:t>
      </w:r>
    </w:p>
    <w:p w:rsidR="00FF0FD5" w:rsidRPr="00FF0FD5" w:rsidRDefault="00FF0FD5" w:rsidP="00FF0F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сигнал от  Галя Илиева Атанасова, която твърди, че е гласувала в девета секция в гр.Русе в Строителен техникум</w:t>
      </w:r>
    </w:p>
    <w:p w:rsidR="00FF0FD5" w:rsidRPr="00FF0FD5" w:rsidRDefault="00FF0FD5" w:rsidP="00FF0F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Докато чакала, секретарите на секция 9 и 10 изказали мнение,  че е „по -добре да се гласува на хартия, а машините да се смъкнат в склада тъй като печатали дребни </w:t>
      </w:r>
      <w:proofErr w:type="spellStart"/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тикчета</w:t>
      </w:r>
      <w:proofErr w:type="spellEnd"/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.“ Самата тя поискала да гласува на машина, което станало без да има технически проблем. </w:t>
      </w:r>
    </w:p>
    <w:p w:rsidR="00FF0FD5" w:rsidRPr="00FF0FD5" w:rsidRDefault="00FF0FD5" w:rsidP="00FF0F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Докато траело гласуването дошли възрастни мъж и жена. Те искали да гласуват с хартия. Жената изпитвала затруднения и било допуснато придружителят й да подава ръка вътре в кабината, за да й окаже съдействие. </w:t>
      </w:r>
    </w:p>
    <w:p w:rsidR="00FF0FD5" w:rsidRPr="00FF0FD5" w:rsidRDefault="00FF0FD5" w:rsidP="00FF0F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извършена проверка в СИК </w:t>
      </w:r>
      <w:r w:rsidRPr="00FF0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192700009 Русе не се установиха фактите в сигнала, поради което не констатира  да е извършено нарушение, поради което и на основание чл.72 ал.1 от Изборния кодекс, РИК Русе</w:t>
      </w:r>
    </w:p>
    <w:p w:rsidR="00FF0FD5" w:rsidRPr="00FF0FD5" w:rsidRDefault="00FF0FD5" w:rsidP="00FF0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FD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Р Е Ш И:</w:t>
      </w:r>
    </w:p>
    <w:p w:rsidR="00FF0FD5" w:rsidRPr="00FF0FD5" w:rsidRDefault="00FF0FD5" w:rsidP="00FF0F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F0FD5">
        <w:rPr>
          <w:rFonts w:ascii="Times New Roman" w:eastAsia="Times New Roman" w:hAnsi="Times New Roman" w:cs="Times New Roman"/>
          <w:spacing w:val="2"/>
          <w:sz w:val="24"/>
          <w:szCs w:val="24"/>
        </w:rPr>
        <w:t>НЕ УСТАНОВЯВА НАРУШЕНИЕ  на Изборния кодекс по изложените в сигнала обстоятелства.</w:t>
      </w:r>
    </w:p>
    <w:p w:rsidR="00FF0FD5" w:rsidRPr="00FF0FD5" w:rsidRDefault="00FF0FD5" w:rsidP="00FF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F0FD5" w:rsidRDefault="00FF0FD5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CBC" w:rsidRPr="003B4CBC" w:rsidRDefault="003B4CBC" w:rsidP="003B4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CBC">
        <w:rPr>
          <w:rFonts w:ascii="Times New Roman" w:hAnsi="Times New Roman" w:cs="Times New Roman"/>
          <w:sz w:val="24"/>
          <w:szCs w:val="24"/>
        </w:rPr>
        <w:t xml:space="preserve">Милена Хинкова-председател, Лиляна Владимирова - зам.-председател, </w:t>
      </w:r>
      <w:proofErr w:type="spellStart"/>
      <w:r w:rsidRPr="003B4CBC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3B4CBC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Pr="003B4C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4CBC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Ангелова-член, Борислав Жечев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CBC" w:rsidRDefault="003B4CBC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CBC" w:rsidRDefault="003B4CBC" w:rsidP="003B4C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CBC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B4CBC" w:rsidRPr="003B4CBC" w:rsidRDefault="003B4CBC" w:rsidP="003B4C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CBC" w:rsidRPr="003B4CBC" w:rsidRDefault="003B4CBC" w:rsidP="003B4C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3B4CBC">
        <w:rPr>
          <w:rFonts w:ascii="Times New Roman" w:hAnsi="Times New Roman" w:cs="Times New Roman"/>
          <w:b/>
          <w:sz w:val="24"/>
          <w:szCs w:val="24"/>
        </w:rPr>
        <w:t>-ЕП/НС Русе, 09.0</w:t>
      </w:r>
      <w:r w:rsidR="00AA26E8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B4CBC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3B4CBC" w:rsidRDefault="003B4CBC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Към заседанието се присъедини Ина Райчева – зам.-председател.</w:t>
      </w: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Постъпил е сигнал от Милка Милушева относно нарушение в СИК 192700010, която твърди, че машината около 8.50 ч. е засякла и не е отразила вота й за народно събрание. Твърди, че обвинява избирателната комисия в неадекватност.</w:t>
      </w: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извършена проверка на място от членове на РИК –Лиляна Владимирова, Бранимир Стефанов и Миглена Ангелова се констатира, че действително машината сутринта не е отразила гласуването на избирателката, поради което на нея й е съобщено, че може да гласува с хартиени бюлетини. Същата е заявила, че ще гласува на друго място.</w:t>
      </w: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гореизложеното, РИК  счита, че се касае за неизправност на машината, която е отстранена, на избирателя е дадена възможност да гласува, поради което не е на лице нарушение.</w:t>
      </w: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E8A" w:rsidRPr="003B4CBC" w:rsidRDefault="00782E8A" w:rsidP="00782E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4CBC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CBC">
        <w:rPr>
          <w:rFonts w:ascii="Times New Roman" w:hAnsi="Times New Roman" w:cs="Times New Roman"/>
          <w:sz w:val="24"/>
          <w:szCs w:val="24"/>
        </w:rPr>
        <w:t xml:space="preserve">Милена Хинкова-председател, </w:t>
      </w:r>
      <w:r>
        <w:rPr>
          <w:rFonts w:ascii="Times New Roman" w:hAnsi="Times New Roman" w:cs="Times New Roman"/>
          <w:sz w:val="24"/>
          <w:szCs w:val="24"/>
        </w:rPr>
        <w:t xml:space="preserve">Ина Райчева – зам.-председател, </w:t>
      </w:r>
      <w:r w:rsidRPr="003B4CBC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</w:t>
      </w:r>
      <w:proofErr w:type="spellStart"/>
      <w:r w:rsidRPr="003B4CBC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3B4CBC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Pr="003B4C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4CBC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Ангелова-член, Борислав Жечев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E8A" w:rsidRDefault="00782E8A" w:rsidP="00782E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E8A" w:rsidRDefault="00782E8A" w:rsidP="00782E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CBC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82E8A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 xml:space="preserve"> По </w:t>
      </w:r>
      <w:r w:rsidRPr="00FF0FD5">
        <w:rPr>
          <w:rFonts w:ascii="Times New Roman" w:hAnsi="Times New Roman" w:cs="Times New Roman"/>
          <w:b/>
          <w:sz w:val="24"/>
          <w:szCs w:val="24"/>
        </w:rPr>
        <w:t xml:space="preserve">т. 3 </w:t>
      </w:r>
      <w:r w:rsidRPr="00FF0FD5"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FD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782E8A">
        <w:rPr>
          <w:rFonts w:ascii="Times New Roman" w:hAnsi="Times New Roman" w:cs="Times New Roman"/>
          <w:sz w:val="24"/>
          <w:szCs w:val="24"/>
        </w:rPr>
        <w:t>2</w:t>
      </w:r>
      <w:r w:rsidRPr="00FF0FD5">
        <w:rPr>
          <w:rFonts w:ascii="Times New Roman" w:hAnsi="Times New Roman" w:cs="Times New Roman"/>
          <w:sz w:val="24"/>
          <w:szCs w:val="24"/>
        </w:rPr>
        <w:t>:</w:t>
      </w:r>
      <w:r w:rsidRPr="00FF0FD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82E8A">
        <w:rPr>
          <w:rFonts w:ascii="Times New Roman" w:hAnsi="Times New Roman" w:cs="Times New Roman"/>
          <w:sz w:val="24"/>
          <w:szCs w:val="24"/>
        </w:rPr>
        <w:t>0</w:t>
      </w:r>
      <w:r w:rsidRPr="00FF0FD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FF0FD5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   </w:t>
      </w:r>
      <w:r w:rsidR="003B4CBC">
        <w:rPr>
          <w:rFonts w:ascii="Times New Roman" w:hAnsi="Times New Roman" w:cs="Times New Roman"/>
          <w:b/>
          <w:sz w:val="24"/>
          <w:szCs w:val="24"/>
        </w:rPr>
        <w:t>ЗАМ.-ПРЕДСЕДАТЕЛ:</w:t>
      </w:r>
      <w:r w:rsidRPr="00FF0F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FF0FD5" w:rsidRPr="00FF0FD5" w:rsidRDefault="00FF0FD5" w:rsidP="00FF0FD5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                              </w:t>
      </w:r>
      <w:r w:rsidR="003B4CBC">
        <w:rPr>
          <w:rFonts w:ascii="Times New Roman" w:hAnsi="Times New Roman" w:cs="Times New Roman"/>
          <w:b/>
          <w:sz w:val="24"/>
          <w:szCs w:val="24"/>
        </w:rPr>
        <w:tab/>
      </w:r>
      <w:r w:rsidR="003B4CBC">
        <w:rPr>
          <w:rFonts w:ascii="Times New Roman" w:hAnsi="Times New Roman" w:cs="Times New Roman"/>
          <w:b/>
          <w:sz w:val="24"/>
          <w:szCs w:val="24"/>
        </w:rPr>
        <w:tab/>
      </w:r>
      <w:r w:rsidR="003B4CBC">
        <w:rPr>
          <w:rFonts w:ascii="Times New Roman" w:hAnsi="Times New Roman" w:cs="Times New Roman"/>
          <w:b/>
          <w:sz w:val="24"/>
          <w:szCs w:val="24"/>
        </w:rPr>
        <w:tab/>
      </w:r>
      <w:r w:rsidRPr="00FF0FD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B4CBC">
        <w:rPr>
          <w:rFonts w:ascii="Times New Roman" w:hAnsi="Times New Roman" w:cs="Times New Roman"/>
          <w:b/>
          <w:sz w:val="24"/>
          <w:szCs w:val="24"/>
        </w:rPr>
        <w:t>Шейнур</w:t>
      </w:r>
      <w:proofErr w:type="spellEnd"/>
      <w:r w:rsidR="003B4CBC">
        <w:rPr>
          <w:rFonts w:ascii="Times New Roman" w:hAnsi="Times New Roman" w:cs="Times New Roman"/>
          <w:b/>
          <w:sz w:val="24"/>
          <w:szCs w:val="24"/>
        </w:rPr>
        <w:t xml:space="preserve"> Еюб</w:t>
      </w:r>
      <w:r w:rsidRPr="00FF0FD5">
        <w:rPr>
          <w:rFonts w:ascii="Times New Roman" w:hAnsi="Times New Roman" w:cs="Times New Roman"/>
          <w:b/>
          <w:sz w:val="24"/>
          <w:szCs w:val="24"/>
        </w:rPr>
        <w:t xml:space="preserve">/                                 </w:t>
      </w:r>
    </w:p>
    <w:p w:rsidR="00FF0FD5" w:rsidRPr="00FF0FD5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D5" w:rsidRPr="00FF0FD5" w:rsidRDefault="00FF0FD5" w:rsidP="00FF0FD5">
      <w:pPr>
        <w:spacing w:after="0" w:line="240" w:lineRule="auto"/>
        <w:contextualSpacing/>
        <w:jc w:val="both"/>
        <w:rPr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F0FD5">
        <w:rPr>
          <w:rFonts w:ascii="Times New Roman" w:hAnsi="Times New Roman" w:cs="Times New Roman"/>
          <w:b/>
          <w:sz w:val="24"/>
          <w:szCs w:val="24"/>
        </w:rPr>
        <w:tab/>
      </w:r>
    </w:p>
    <w:p w:rsidR="00FF0FD5" w:rsidRPr="00FF0FD5" w:rsidRDefault="00FF0FD5" w:rsidP="00FF0FD5">
      <w:pPr>
        <w:rPr>
          <w:sz w:val="24"/>
          <w:szCs w:val="24"/>
        </w:rPr>
      </w:pPr>
    </w:p>
    <w:p w:rsidR="00914EE9" w:rsidRPr="00FF0FD5" w:rsidRDefault="00914EE9">
      <w:pPr>
        <w:rPr>
          <w:sz w:val="24"/>
          <w:szCs w:val="24"/>
        </w:rPr>
      </w:pPr>
    </w:p>
    <w:sectPr w:rsidR="00914EE9" w:rsidRPr="00FF0FD5" w:rsidSect="003B4CBC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26E8">
      <w:pPr>
        <w:spacing w:after="0" w:line="240" w:lineRule="auto"/>
      </w:pPr>
      <w:r>
        <w:separator/>
      </w:r>
    </w:p>
  </w:endnote>
  <w:endnote w:type="continuationSeparator" w:id="0">
    <w:p w:rsidR="00000000" w:rsidRDefault="00AA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3B4CBC" w:rsidRDefault="003B4C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E8">
          <w:rPr>
            <w:noProof/>
          </w:rPr>
          <w:t>3</w:t>
        </w:r>
        <w:r>
          <w:fldChar w:fldCharType="end"/>
        </w:r>
      </w:p>
    </w:sdtContent>
  </w:sdt>
  <w:p w:rsidR="003B4CBC" w:rsidRDefault="003B4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26E8">
      <w:pPr>
        <w:spacing w:after="0" w:line="240" w:lineRule="auto"/>
      </w:pPr>
      <w:r>
        <w:separator/>
      </w:r>
    </w:p>
  </w:footnote>
  <w:footnote w:type="continuationSeparator" w:id="0">
    <w:p w:rsidR="00000000" w:rsidRDefault="00AA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D5"/>
    <w:rsid w:val="003B4CBC"/>
    <w:rsid w:val="00782E8A"/>
    <w:rsid w:val="00914EE9"/>
    <w:rsid w:val="00AA26E8"/>
    <w:rsid w:val="00B2314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0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F0FD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0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F0FD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dcterms:created xsi:type="dcterms:W3CDTF">2024-06-09T09:05:00Z</dcterms:created>
  <dcterms:modified xsi:type="dcterms:W3CDTF">2024-06-13T14:21:00Z</dcterms:modified>
</cp:coreProperties>
</file>