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0A95">
        <w:rPr>
          <w:rFonts w:ascii="Times New Roman" w:hAnsi="Times New Roman" w:cs="Times New Roman"/>
          <w:sz w:val="24"/>
          <w:szCs w:val="24"/>
          <w:u w:val="single"/>
        </w:rPr>
        <w:t>Р А Й О Н Н А    И З Б И Р А Т Е Л Н А    К О М И С И Я    Р У С Е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762F99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="00762F99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E10A95">
        <w:rPr>
          <w:rFonts w:ascii="Times New Roman" w:hAnsi="Times New Roman" w:cs="Times New Roman"/>
          <w:b/>
          <w:sz w:val="24"/>
          <w:szCs w:val="24"/>
        </w:rPr>
        <w:t>.0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14422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2D63" w:rsidRPr="00E10A95" w:rsidRDefault="00082D63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 w:rsidR="00AD5A28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6B070B" w:rsidRPr="00E10A95" w:rsidRDefault="006B070B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</w:t>
      </w:r>
      <w:r w:rsidR="008A3862">
        <w:rPr>
          <w:rFonts w:ascii="Times New Roman" w:hAnsi="Times New Roman" w:cs="Times New Roman"/>
          <w:sz w:val="24"/>
          <w:szCs w:val="24"/>
        </w:rPr>
        <w:t>крито в 1</w:t>
      </w:r>
      <w:r w:rsidR="00762F9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  <w:r w:rsidR="00762F99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 - Милена Хинкова. </w:t>
      </w:r>
    </w:p>
    <w:p w:rsidR="00C21FC9" w:rsidRPr="00E10A95" w:rsidRDefault="00C21FC9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231084" w:rsidRPr="00E10A95" w:rsidRDefault="00144225" w:rsidP="002310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членове на РИК Русе: Милена Хинкова-председател, Сте</w:t>
      </w:r>
      <w:r w:rsidR="00E214EE"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  <w:r w:rsidR="00E3175D">
        <w:rPr>
          <w:rFonts w:ascii="Times New Roman" w:hAnsi="Times New Roman" w:cs="Times New Roman"/>
          <w:sz w:val="24"/>
          <w:szCs w:val="24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 xml:space="preserve">Лиляна Владимирова - зам.-председател, Ина Райчева-Цонева - зам.-председател, </w:t>
      </w:r>
      <w:r w:rsidR="004F03B7" w:rsidRPr="00E10A95">
        <w:rPr>
          <w:rFonts w:ascii="Times New Roman" w:hAnsi="Times New Roman" w:cs="Times New Roman"/>
          <w:sz w:val="24"/>
          <w:szCs w:val="24"/>
        </w:rPr>
        <w:t xml:space="preserve">Иван Дойнов – секретар, </w:t>
      </w:r>
      <w:r w:rsidRPr="00E10A95">
        <w:rPr>
          <w:rFonts w:ascii="Times New Roman" w:hAnsi="Times New Roman" w:cs="Times New Roman"/>
          <w:sz w:val="24"/>
          <w:szCs w:val="24"/>
        </w:rPr>
        <w:t>Стефан Доне</w:t>
      </w:r>
      <w:r w:rsidR="0031032A">
        <w:rPr>
          <w:rFonts w:ascii="Times New Roman" w:hAnsi="Times New Roman" w:cs="Times New Roman"/>
          <w:sz w:val="24"/>
          <w:szCs w:val="24"/>
        </w:rPr>
        <w:t>в - член, Димитър Димитров-член</w:t>
      </w:r>
      <w:r w:rsidR="00231084">
        <w:rPr>
          <w:rFonts w:ascii="Times New Roman" w:hAnsi="Times New Roman" w:cs="Times New Roman"/>
          <w:sz w:val="24"/>
          <w:szCs w:val="24"/>
        </w:rPr>
        <w:t>,</w:t>
      </w:r>
      <w:r w:rsidR="00231084" w:rsidRPr="00231084">
        <w:rPr>
          <w:rFonts w:ascii="Times New Roman" w:hAnsi="Times New Roman" w:cs="Times New Roman"/>
          <w:sz w:val="24"/>
          <w:szCs w:val="24"/>
        </w:rPr>
        <w:t xml:space="preserve"> </w:t>
      </w:r>
      <w:r w:rsidR="00231084" w:rsidRPr="00E10A95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 w:rsidR="00231084">
        <w:rPr>
          <w:rFonts w:ascii="Times New Roman" w:hAnsi="Times New Roman" w:cs="Times New Roman"/>
          <w:sz w:val="24"/>
          <w:szCs w:val="24"/>
        </w:rPr>
        <w:t>,</w:t>
      </w:r>
      <w:r w:rsidR="00231084" w:rsidRPr="006438DE">
        <w:rPr>
          <w:rFonts w:ascii="Times New Roman" w:hAnsi="Times New Roman" w:cs="Times New Roman"/>
          <w:sz w:val="24"/>
          <w:szCs w:val="24"/>
        </w:rPr>
        <w:t xml:space="preserve"> </w:t>
      </w:r>
      <w:r w:rsidR="00403108" w:rsidRPr="00403108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403108">
        <w:rPr>
          <w:rFonts w:ascii="Times New Roman" w:hAnsi="Times New Roman" w:cs="Times New Roman"/>
          <w:sz w:val="24"/>
          <w:szCs w:val="24"/>
        </w:rPr>
        <w:t>.</w:t>
      </w:r>
    </w:p>
    <w:p w:rsidR="00231084" w:rsidRPr="00E10A95" w:rsidRDefault="00231084" w:rsidP="002310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1084" w:rsidRDefault="006438DE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310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Отсъстващи:</w:t>
      </w:r>
      <w:r w:rsidR="00231084">
        <w:rPr>
          <w:rFonts w:ascii="Times New Roman" w:hAnsi="Times New Roman" w:cs="Times New Roman"/>
          <w:sz w:val="24"/>
          <w:szCs w:val="24"/>
        </w:rPr>
        <w:t xml:space="preserve">   </w:t>
      </w:r>
      <w:r w:rsidR="00403108" w:rsidRPr="00403108">
        <w:rPr>
          <w:rFonts w:ascii="Times New Roman" w:hAnsi="Times New Roman" w:cs="Times New Roman"/>
          <w:sz w:val="24"/>
          <w:szCs w:val="24"/>
        </w:rPr>
        <w:t xml:space="preserve">Борислав Жечев </w:t>
      </w:r>
      <w:r w:rsidR="0031032A">
        <w:rPr>
          <w:rFonts w:ascii="Times New Roman" w:hAnsi="Times New Roman" w:cs="Times New Roman"/>
          <w:sz w:val="24"/>
          <w:szCs w:val="24"/>
        </w:rPr>
        <w:t>–</w:t>
      </w:r>
      <w:r w:rsidR="00403108" w:rsidRPr="00403108">
        <w:rPr>
          <w:rFonts w:ascii="Times New Roman" w:hAnsi="Times New Roman" w:cs="Times New Roman"/>
          <w:sz w:val="24"/>
          <w:szCs w:val="24"/>
        </w:rPr>
        <w:t xml:space="preserve"> член</w:t>
      </w:r>
      <w:r w:rsidR="0024308E">
        <w:rPr>
          <w:rFonts w:ascii="Times New Roman" w:hAnsi="Times New Roman" w:cs="Times New Roman"/>
          <w:sz w:val="24"/>
          <w:szCs w:val="24"/>
        </w:rPr>
        <w:t>,</w:t>
      </w:r>
      <w:r w:rsidR="0031032A">
        <w:rPr>
          <w:rFonts w:ascii="Times New Roman" w:hAnsi="Times New Roman" w:cs="Times New Roman"/>
          <w:sz w:val="24"/>
          <w:szCs w:val="24"/>
        </w:rPr>
        <w:t xml:space="preserve"> Миглена Ангелова-член</w:t>
      </w:r>
      <w:r w:rsidR="005F59E7">
        <w:rPr>
          <w:rFonts w:ascii="Times New Roman" w:hAnsi="Times New Roman" w:cs="Times New Roman"/>
          <w:sz w:val="24"/>
          <w:szCs w:val="24"/>
        </w:rPr>
        <w:t xml:space="preserve">, </w:t>
      </w:r>
      <w:r w:rsidR="0024308E" w:rsidRPr="0024308E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24308E" w:rsidRPr="0024308E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24308E" w:rsidRPr="0024308E">
        <w:rPr>
          <w:rFonts w:ascii="Times New Roman" w:hAnsi="Times New Roman" w:cs="Times New Roman"/>
          <w:sz w:val="24"/>
          <w:szCs w:val="24"/>
        </w:rPr>
        <w:t xml:space="preserve"> – член</w:t>
      </w:r>
      <w:r w:rsidR="005F59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F59E7" w:rsidRPr="005F59E7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5F59E7" w:rsidRPr="005F59E7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  <w:r w:rsidR="005F59E7">
        <w:rPr>
          <w:rFonts w:ascii="Times New Roman" w:hAnsi="Times New Roman" w:cs="Times New Roman"/>
          <w:sz w:val="24"/>
          <w:szCs w:val="24"/>
        </w:rPr>
        <w:t>.</w:t>
      </w:r>
    </w:p>
    <w:p w:rsidR="00403108" w:rsidRDefault="00403108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Налице е необходимия кворум за провеждане на заседание.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</w:t>
      </w:r>
      <w:r w:rsidR="008A3862">
        <w:rPr>
          <w:rFonts w:ascii="Times New Roman" w:hAnsi="Times New Roman" w:cs="Times New Roman"/>
          <w:sz w:val="24"/>
          <w:szCs w:val="24"/>
        </w:rPr>
        <w:t xml:space="preserve">     Проток</w:t>
      </w:r>
      <w:r w:rsidR="00762F99">
        <w:rPr>
          <w:rFonts w:ascii="Times New Roman" w:hAnsi="Times New Roman" w:cs="Times New Roman"/>
          <w:sz w:val="24"/>
          <w:szCs w:val="24"/>
        </w:rPr>
        <w:t>олът се води от Петя Митева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D1E0D" w:rsidRPr="003B7AEB" w:rsidRDefault="00144225" w:rsidP="003B7A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E3175D" w:rsidRPr="00E3175D" w:rsidRDefault="00FD7307" w:rsidP="00E3175D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3175D" w:rsidRPr="00E3175D">
        <w:rPr>
          <w:sz w:val="24"/>
          <w:szCs w:val="24"/>
        </w:rPr>
        <w:t>Одобряване на предпечатния образец на бюлетината</w:t>
      </w:r>
    </w:p>
    <w:p w:rsidR="00E3175D" w:rsidRPr="00E3175D" w:rsidRDefault="00FD7307" w:rsidP="00E3175D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3175D" w:rsidRPr="00E3175D">
        <w:rPr>
          <w:sz w:val="24"/>
          <w:szCs w:val="24"/>
        </w:rPr>
        <w:t>График за обученията на СИК</w:t>
      </w:r>
    </w:p>
    <w:p w:rsidR="00E3175D" w:rsidRPr="00E3175D" w:rsidRDefault="00FD7307" w:rsidP="00E3175D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3175D" w:rsidRPr="00E3175D">
        <w:rPr>
          <w:sz w:val="24"/>
          <w:szCs w:val="24"/>
        </w:rPr>
        <w:t>Входяща кореспонденция</w:t>
      </w:r>
    </w:p>
    <w:p w:rsidR="00BB7626" w:rsidRDefault="00FD7307" w:rsidP="00741C54">
      <w:pPr>
        <w:pStyle w:val="a5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3175D" w:rsidRPr="00E3175D">
        <w:rPr>
          <w:sz w:val="24"/>
          <w:szCs w:val="24"/>
        </w:rPr>
        <w:t>Разни</w:t>
      </w:r>
    </w:p>
    <w:p w:rsidR="00741C54" w:rsidRPr="00741C54" w:rsidRDefault="00741C54" w:rsidP="00741C54">
      <w:pPr>
        <w:pStyle w:val="a5"/>
        <w:ind w:firstLine="705"/>
        <w:jc w:val="both"/>
        <w:rPr>
          <w:sz w:val="24"/>
          <w:szCs w:val="24"/>
        </w:rPr>
      </w:pPr>
    </w:p>
    <w:p w:rsidR="00144225" w:rsidRPr="007E7CBB" w:rsidRDefault="007E7CBB" w:rsidP="007E7C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4225" w:rsidRPr="00E10A95">
        <w:rPr>
          <w:rFonts w:ascii="Times New Roman" w:hAnsi="Times New Roman" w:cs="Times New Roman"/>
          <w:sz w:val="24"/>
          <w:szCs w:val="24"/>
        </w:rPr>
        <w:t>Дневният ред се прие</w:t>
      </w:r>
      <w:r w:rsidR="002E0727" w:rsidRPr="00E10A95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144225" w:rsidRPr="00E10A95">
        <w:rPr>
          <w:rFonts w:ascii="Times New Roman" w:hAnsi="Times New Roman" w:cs="Times New Roman"/>
          <w:sz w:val="24"/>
          <w:szCs w:val="24"/>
        </w:rPr>
        <w:t>.</w:t>
      </w:r>
    </w:p>
    <w:p w:rsidR="00BF305C" w:rsidRPr="00E10A95" w:rsidRDefault="00BF305C" w:rsidP="003B7A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44225" w:rsidRDefault="00144225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="00770231">
        <w:rPr>
          <w:rFonts w:ascii="Times New Roman" w:hAnsi="Times New Roman" w:cs="Times New Roman"/>
          <w:sz w:val="24"/>
          <w:szCs w:val="24"/>
        </w:rPr>
        <w:t>г-жа Хинкова докладва проект за решение:</w:t>
      </w:r>
    </w:p>
    <w:p w:rsidR="00741C54" w:rsidRDefault="00741C54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3B7AEB" w:rsidRDefault="00C14238" w:rsidP="00BF305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14238">
        <w:rPr>
          <w:rFonts w:ascii="Times New Roman" w:hAnsi="Times New Roman" w:cs="Times New Roman"/>
          <w:sz w:val="24"/>
          <w:szCs w:val="24"/>
        </w:rPr>
        <w:t xml:space="preserve">Влиза </w:t>
      </w:r>
      <w:proofErr w:type="spellStart"/>
      <w:r w:rsidRPr="00C14238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C14238">
        <w:rPr>
          <w:rFonts w:ascii="Times New Roman" w:hAnsi="Times New Roman" w:cs="Times New Roman"/>
          <w:sz w:val="24"/>
          <w:szCs w:val="24"/>
        </w:rPr>
        <w:t xml:space="preserve"> Еюб - зам.-председател</w:t>
      </w:r>
    </w:p>
    <w:p w:rsidR="00C14238" w:rsidRDefault="00C14238" w:rsidP="00BF305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70231" w:rsidRDefault="00A92DC3" w:rsidP="0077023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2DC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92DC3">
        <w:rPr>
          <w:rFonts w:ascii="Times New Roman" w:hAnsi="Times New Roman" w:cs="Times New Roman"/>
          <w:sz w:val="24"/>
          <w:szCs w:val="24"/>
        </w:rPr>
        <w:t xml:space="preserve"> </w:t>
      </w:r>
      <w:r w:rsidR="00770231" w:rsidRPr="00770231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графичен файл за предпечатен образец на бюлетина и тираж на бюлетини.</w:t>
      </w:r>
    </w:p>
    <w:p w:rsidR="00BF305C" w:rsidRPr="00770231" w:rsidRDefault="00BF305C" w:rsidP="0048355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0231" w:rsidRDefault="00770231" w:rsidP="00082D63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2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№ 109/15.05.2024г. на РИК-Русе е получено писмо с изх. № ЦИК –ЕПНС-10-495//15.05.2024 г. от ЦИК с указания за одобряване на графични файлове за предпечатен образец на бюлетина. </w:t>
      </w:r>
    </w:p>
    <w:p w:rsidR="00082D63" w:rsidRPr="00770231" w:rsidRDefault="00082D63" w:rsidP="00082D63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0C48" w:rsidRDefault="00770231" w:rsidP="00082D63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231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горното и в изпълнение на Решение 3265-ЕП/НС от 08.05.2024 г. на ЦИК, РИК-Русе разгледа изпратения проект на графичен файл за предпечатен образец на бюлетина в изборите за изборите за членове на Европейския парламент от Република България и за народни представители на 09 юни 2024 г., както и прецени необходимия за нормалното провеждане на изборния процес тираж на хартиени бюлетини за Деветнадесети изборен район-Русенски.</w:t>
      </w:r>
    </w:p>
    <w:p w:rsidR="00082D63" w:rsidRPr="00770231" w:rsidRDefault="00082D63" w:rsidP="00082D63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0231" w:rsidRPr="00770231" w:rsidRDefault="00770231" w:rsidP="0077023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23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ал.1, т. 1 от ИК и Решение №3265-ЕП/НС от 08.05.2024 г. на ЦИК, РИК- Русе,</w:t>
      </w:r>
    </w:p>
    <w:p w:rsidR="00770231" w:rsidRDefault="00770231" w:rsidP="00330C48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30C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РЕШИ:</w:t>
      </w:r>
    </w:p>
    <w:p w:rsidR="00330C48" w:rsidRPr="00330C48" w:rsidRDefault="00330C48" w:rsidP="00330C48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70231" w:rsidRPr="00770231" w:rsidRDefault="00330C48" w:rsidP="00770231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770231" w:rsidRPr="00444F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ОДОБРЯВА</w:t>
      </w:r>
      <w:r w:rsidR="00770231" w:rsidRPr="007702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на графичен файл за предпечатен образец на бюлетина в изборите за изборите за членове на Европейския парламент от Република България и за народни представители на 09 юни 2024., за Деветнадесети изборен район-Русенски, съгласно приложение, неразделна част от решението.</w:t>
      </w:r>
    </w:p>
    <w:p w:rsidR="00A71793" w:rsidRDefault="00A71793" w:rsidP="00A92DC3">
      <w:pPr>
        <w:spacing w:after="0"/>
        <w:ind w:firstLine="708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717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A7179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A717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ОДОБРЯВА</w:t>
      </w:r>
      <w:r w:rsidRPr="00A71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тираж на бюлетини в </w:t>
      </w:r>
      <w:proofErr w:type="spellStart"/>
      <w:r w:rsidRPr="00A7179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proofErr w:type="spellEnd"/>
      <w:r w:rsidRPr="00A717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членове на Европейския парламент от Република България и за народни представители на 09 юни 2024 г  за Деветнадесети изборен район-Русенски -200 600 броя.</w:t>
      </w:r>
    </w:p>
    <w:p w:rsidR="00A92DC3" w:rsidRDefault="00A92DC3" w:rsidP="00A92DC3">
      <w:pPr>
        <w:spacing w:after="0"/>
        <w:ind w:firstLine="708"/>
        <w:contextualSpacing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83551">
        <w:rPr>
          <w:rFonts w:ascii="Times New Roman" w:hAnsi="Times New Roman" w:cs="Times New Roman"/>
          <w:b/>
          <w:sz w:val="24"/>
          <w:szCs w:val="24"/>
        </w:rPr>
        <w:t xml:space="preserve">Да се издадат удостоверения </w:t>
      </w:r>
      <w:r w:rsidRPr="00483551">
        <w:rPr>
          <w:rFonts w:ascii="Times New Roman" w:hAnsi="Times New Roman" w:cs="Times New Roman"/>
          <w:sz w:val="24"/>
          <w:szCs w:val="24"/>
        </w:rPr>
        <w:t xml:space="preserve">на регистрираните </w:t>
      </w:r>
      <w:proofErr w:type="spellStart"/>
      <w:r w:rsidRPr="00483551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483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55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83551">
        <w:rPr>
          <w:rFonts w:ascii="Times New Roman" w:hAnsi="Times New Roman" w:cs="Times New Roman"/>
          <w:sz w:val="24"/>
          <w:szCs w:val="24"/>
          <w:lang w:val="en-US"/>
        </w:rPr>
        <w:t xml:space="preserve"> СИК</w:t>
      </w:r>
      <w:r w:rsidRPr="00483551">
        <w:rPr>
          <w:rFonts w:ascii="Times New Roman" w:hAnsi="Times New Roman" w:cs="Times New Roman"/>
          <w:sz w:val="24"/>
          <w:szCs w:val="24"/>
        </w:rPr>
        <w:t>.</w:t>
      </w:r>
    </w:p>
    <w:p w:rsidR="00483551" w:rsidRPr="00483551" w:rsidRDefault="00483551" w:rsidP="00C14238">
      <w:pPr>
        <w:spacing w:after="0"/>
        <w:contextualSpacing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D73DAA" w:rsidRDefault="00C14238" w:rsidP="00D73D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2E75"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D73DAA" w:rsidRPr="00E10A95">
        <w:rPr>
          <w:rFonts w:ascii="Times New Roman" w:hAnsi="Times New Roman" w:cs="Times New Roman"/>
          <w:sz w:val="24"/>
          <w:szCs w:val="24"/>
        </w:rPr>
        <w:t>Милена Хинкова-председател, Сте</w:t>
      </w:r>
      <w:r w:rsidR="00D73DAA">
        <w:rPr>
          <w:rFonts w:ascii="Times New Roman" w:hAnsi="Times New Roman" w:cs="Times New Roman"/>
          <w:sz w:val="24"/>
          <w:szCs w:val="24"/>
        </w:rPr>
        <w:t>ла Стоилова - зам.-председател,</w:t>
      </w:r>
      <w:r w:rsidR="00FF6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DAA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D73DAA">
        <w:rPr>
          <w:rFonts w:ascii="Times New Roman" w:hAnsi="Times New Roman" w:cs="Times New Roman"/>
          <w:sz w:val="24"/>
          <w:szCs w:val="24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Еюб - зам.-председател, Лиляна Владимирова - зам.-председател, Ина Райчева-Цонева - зам.-председател, Иван Дойнов – секретар, Стефан Донев - член, Димитър Димитров-член,</w:t>
      </w:r>
      <w:r w:rsidR="00D73DAA" w:rsidRPr="00E10A95">
        <w:rPr>
          <w:rFonts w:ascii="Times New Roman" w:hAnsi="Times New Roman" w:cs="Times New Roman"/>
        </w:rPr>
        <w:t xml:space="preserve"> </w:t>
      </w:r>
      <w:r w:rsidR="00D73DAA" w:rsidRPr="00E10A95">
        <w:rPr>
          <w:rFonts w:ascii="Times New Roman" w:hAnsi="Times New Roman" w:cs="Times New Roman"/>
          <w:sz w:val="24"/>
          <w:szCs w:val="24"/>
        </w:rPr>
        <w:t>Бранимир Стефанов – член</w:t>
      </w:r>
      <w:r w:rsidR="00D73DAA">
        <w:rPr>
          <w:rFonts w:ascii="Times New Roman" w:hAnsi="Times New Roman" w:cs="Times New Roman"/>
          <w:sz w:val="24"/>
          <w:szCs w:val="24"/>
        </w:rPr>
        <w:t>,</w:t>
      </w:r>
      <w:r w:rsidR="00D73DAA" w:rsidRPr="006438DE">
        <w:rPr>
          <w:rFonts w:ascii="Times New Roman" w:hAnsi="Times New Roman" w:cs="Times New Roman"/>
          <w:sz w:val="24"/>
          <w:szCs w:val="24"/>
        </w:rPr>
        <w:t xml:space="preserve"> </w:t>
      </w:r>
      <w:r w:rsidR="00330C48" w:rsidRPr="00330C48">
        <w:rPr>
          <w:rFonts w:ascii="Times New Roman" w:hAnsi="Times New Roman" w:cs="Times New Roman"/>
          <w:sz w:val="24"/>
          <w:szCs w:val="24"/>
        </w:rPr>
        <w:t>Стефан Бонев-член</w:t>
      </w:r>
    </w:p>
    <w:p w:rsidR="00483551" w:rsidRPr="00E10A95" w:rsidRDefault="00483551" w:rsidP="00D73D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2E75" w:rsidRDefault="003F2E75" w:rsidP="003F2E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92DC3" w:rsidRPr="00E10A95" w:rsidRDefault="00A92DC3" w:rsidP="003F2E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7A42" w:rsidRDefault="006E6D17" w:rsidP="006E6D1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F2E75" w:rsidRPr="00E10A95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56 –ЕП/ НС </w:t>
      </w:r>
      <w:r w:rsidR="00330C48" w:rsidRPr="00330C48">
        <w:rPr>
          <w:rFonts w:ascii="Times New Roman" w:hAnsi="Times New Roman" w:cs="Times New Roman"/>
          <w:b/>
          <w:sz w:val="24"/>
          <w:szCs w:val="24"/>
        </w:rPr>
        <w:t>Русе, 15.05.2024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E75" w:rsidRPr="00E10A95">
        <w:rPr>
          <w:rFonts w:ascii="Times New Roman" w:hAnsi="Times New Roman" w:cs="Times New Roman"/>
          <w:b/>
          <w:sz w:val="24"/>
          <w:szCs w:val="24"/>
        </w:rPr>
        <w:t>бе прието.</w:t>
      </w:r>
    </w:p>
    <w:p w:rsidR="006E6D17" w:rsidRDefault="006E6D17" w:rsidP="006E6D1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D17" w:rsidRPr="006E6D17" w:rsidRDefault="006E6D17" w:rsidP="006E6D1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6AD" w:rsidRDefault="00E3544B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="003F2E75" w:rsidRPr="0021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225" w:rsidRPr="002166AD">
        <w:rPr>
          <w:rFonts w:ascii="Times New Roman" w:hAnsi="Times New Roman" w:cs="Times New Roman"/>
          <w:sz w:val="24"/>
          <w:szCs w:val="24"/>
        </w:rPr>
        <w:t>По</w:t>
      </w:r>
      <w:r w:rsidR="00144225" w:rsidRPr="00216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164" w:rsidRPr="002166AD">
        <w:rPr>
          <w:rFonts w:ascii="Times New Roman" w:hAnsi="Times New Roman" w:cs="Times New Roman"/>
          <w:b/>
          <w:sz w:val="24"/>
          <w:szCs w:val="24"/>
        </w:rPr>
        <w:t>т.</w:t>
      </w:r>
      <w:r w:rsidR="002A616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2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D89" w:rsidRPr="002F05B7">
        <w:rPr>
          <w:rFonts w:ascii="Times New Roman" w:hAnsi="Times New Roman" w:cs="Times New Roman"/>
          <w:sz w:val="24"/>
          <w:szCs w:val="24"/>
        </w:rPr>
        <w:t>График за обучения на СИК</w:t>
      </w:r>
      <w:r w:rsidR="006C28A6">
        <w:rPr>
          <w:rFonts w:ascii="Times New Roman" w:hAnsi="Times New Roman" w:cs="Times New Roman"/>
          <w:sz w:val="24"/>
          <w:szCs w:val="24"/>
        </w:rPr>
        <w:t xml:space="preserve"> е </w:t>
      </w:r>
      <w:r w:rsidR="00E23D89" w:rsidRPr="002F05B7">
        <w:rPr>
          <w:rFonts w:ascii="Times New Roman" w:hAnsi="Times New Roman" w:cs="Times New Roman"/>
          <w:sz w:val="24"/>
          <w:szCs w:val="24"/>
        </w:rPr>
        <w:t>гласуван и одобрен в следния</w:t>
      </w:r>
      <w:r w:rsidR="002F05B7" w:rsidRPr="002F05B7">
        <w:rPr>
          <w:rFonts w:ascii="Times New Roman" w:hAnsi="Times New Roman" w:cs="Times New Roman"/>
          <w:sz w:val="24"/>
          <w:szCs w:val="24"/>
        </w:rPr>
        <w:t xml:space="preserve"> </w:t>
      </w:r>
      <w:r w:rsidR="00E23D89" w:rsidRPr="002F05B7">
        <w:rPr>
          <w:rFonts w:ascii="Times New Roman" w:hAnsi="Times New Roman" w:cs="Times New Roman"/>
          <w:sz w:val="24"/>
          <w:szCs w:val="24"/>
        </w:rPr>
        <w:t>вид:</w:t>
      </w:r>
    </w:p>
    <w:p w:rsidR="002F05B7" w:rsidRDefault="002F05B7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5B7" w:rsidRDefault="00E23D89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5"/>
        <w:gridCol w:w="1238"/>
        <w:gridCol w:w="2307"/>
        <w:gridCol w:w="4502"/>
      </w:tblGrid>
      <w:tr w:rsidR="002F05B7" w:rsidTr="00BB015B">
        <w:tc>
          <w:tcPr>
            <w:tcW w:w="1525" w:type="dxa"/>
          </w:tcPr>
          <w:p w:rsidR="002F05B7" w:rsidRDefault="002F05B7" w:rsidP="006C28A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38" w:type="dxa"/>
          </w:tcPr>
          <w:p w:rsidR="002F05B7" w:rsidRDefault="002F05B7" w:rsidP="006C28A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307" w:type="dxa"/>
          </w:tcPr>
          <w:p w:rsidR="002F05B7" w:rsidRDefault="007701B3" w:rsidP="006C28A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4502" w:type="dxa"/>
          </w:tcPr>
          <w:p w:rsidR="002F05B7" w:rsidRDefault="007701B3" w:rsidP="006C28A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Обучаващи</w:t>
            </w:r>
          </w:p>
        </w:tc>
      </w:tr>
      <w:tr w:rsidR="002F05B7" w:rsidTr="00BB015B">
        <w:tc>
          <w:tcPr>
            <w:tcW w:w="1525" w:type="dxa"/>
          </w:tcPr>
          <w:p w:rsidR="002F05B7" w:rsidRPr="006C28A6" w:rsidRDefault="007701B3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03.06.2024г.</w:t>
            </w:r>
          </w:p>
        </w:tc>
        <w:tc>
          <w:tcPr>
            <w:tcW w:w="1238" w:type="dxa"/>
          </w:tcPr>
          <w:p w:rsidR="002F05B7" w:rsidRPr="006C28A6" w:rsidRDefault="007701B3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307" w:type="dxa"/>
          </w:tcPr>
          <w:p w:rsidR="002F05B7" w:rsidRPr="006C28A6" w:rsidRDefault="007701B3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Русе</w:t>
            </w:r>
          </w:p>
        </w:tc>
        <w:tc>
          <w:tcPr>
            <w:tcW w:w="4502" w:type="dxa"/>
          </w:tcPr>
          <w:p w:rsidR="002F05B7" w:rsidRPr="006C28A6" w:rsidRDefault="00F92C15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Всички членове</w:t>
            </w:r>
          </w:p>
        </w:tc>
      </w:tr>
      <w:tr w:rsidR="002F05B7" w:rsidTr="00BB015B">
        <w:tc>
          <w:tcPr>
            <w:tcW w:w="1525" w:type="dxa"/>
          </w:tcPr>
          <w:p w:rsidR="002F05B7" w:rsidRPr="006C28A6" w:rsidRDefault="00F92C15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04.06.2024г.</w:t>
            </w:r>
          </w:p>
        </w:tc>
        <w:tc>
          <w:tcPr>
            <w:tcW w:w="1238" w:type="dxa"/>
          </w:tcPr>
          <w:p w:rsidR="002F05B7" w:rsidRPr="006C28A6" w:rsidRDefault="00F92C15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307" w:type="dxa"/>
          </w:tcPr>
          <w:p w:rsidR="002F05B7" w:rsidRPr="006C28A6" w:rsidRDefault="00F92C15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Бяла и Ценово</w:t>
            </w:r>
          </w:p>
        </w:tc>
        <w:tc>
          <w:tcPr>
            <w:tcW w:w="4502" w:type="dxa"/>
          </w:tcPr>
          <w:p w:rsidR="002F05B7" w:rsidRPr="006C28A6" w:rsidRDefault="005826A8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Ина Райчева-Цонева</w:t>
            </w:r>
            <w:r w:rsidR="006954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7CC5">
              <w:rPr>
                <w:rFonts w:ascii="Times New Roman" w:hAnsi="Times New Roman" w:cs="Times New Roman"/>
                <w:sz w:val="24"/>
                <w:szCs w:val="24"/>
              </w:rPr>
              <w:t>Стефан Донев</w:t>
            </w:r>
            <w:r w:rsidR="00695447">
              <w:rPr>
                <w:rFonts w:ascii="Times New Roman" w:hAnsi="Times New Roman" w:cs="Times New Roman"/>
                <w:sz w:val="24"/>
                <w:szCs w:val="24"/>
              </w:rPr>
              <w:t xml:space="preserve"> и Бранимир Стефанов</w:t>
            </w:r>
          </w:p>
        </w:tc>
      </w:tr>
      <w:tr w:rsidR="002F05B7" w:rsidTr="00BB015B">
        <w:tc>
          <w:tcPr>
            <w:tcW w:w="1525" w:type="dxa"/>
          </w:tcPr>
          <w:p w:rsidR="002F05B7" w:rsidRPr="006C28A6" w:rsidRDefault="005826A8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04.06.2024г.</w:t>
            </w:r>
          </w:p>
        </w:tc>
        <w:tc>
          <w:tcPr>
            <w:tcW w:w="1238" w:type="dxa"/>
          </w:tcPr>
          <w:p w:rsidR="002F05B7" w:rsidRPr="006C28A6" w:rsidRDefault="005826A8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307" w:type="dxa"/>
          </w:tcPr>
          <w:p w:rsidR="002F05B7" w:rsidRPr="006C28A6" w:rsidRDefault="005826A8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Ветово</w:t>
            </w:r>
          </w:p>
        </w:tc>
        <w:tc>
          <w:tcPr>
            <w:tcW w:w="4502" w:type="dxa"/>
          </w:tcPr>
          <w:p w:rsidR="002F05B7" w:rsidRPr="006C28A6" w:rsidRDefault="0049085A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 xml:space="preserve">Стела Стоилова и </w:t>
            </w:r>
            <w:proofErr w:type="spellStart"/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Шейнур</w:t>
            </w:r>
            <w:proofErr w:type="spellEnd"/>
            <w:r w:rsidRPr="006C28A6">
              <w:rPr>
                <w:rFonts w:ascii="Times New Roman" w:hAnsi="Times New Roman" w:cs="Times New Roman"/>
                <w:sz w:val="24"/>
                <w:szCs w:val="24"/>
              </w:rPr>
              <w:t xml:space="preserve"> Еюб</w:t>
            </w:r>
          </w:p>
        </w:tc>
      </w:tr>
      <w:tr w:rsidR="002F05B7" w:rsidTr="00BB015B">
        <w:tc>
          <w:tcPr>
            <w:tcW w:w="1525" w:type="dxa"/>
          </w:tcPr>
          <w:p w:rsidR="002F05B7" w:rsidRPr="006C28A6" w:rsidRDefault="00EC3ADF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49085A" w:rsidRPr="006C28A6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  <w:tc>
          <w:tcPr>
            <w:tcW w:w="1238" w:type="dxa"/>
          </w:tcPr>
          <w:p w:rsidR="002F05B7" w:rsidRPr="006C28A6" w:rsidRDefault="0049085A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307" w:type="dxa"/>
          </w:tcPr>
          <w:p w:rsidR="002F05B7" w:rsidRPr="006C28A6" w:rsidRDefault="0049085A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Иваново</w:t>
            </w:r>
          </w:p>
        </w:tc>
        <w:tc>
          <w:tcPr>
            <w:tcW w:w="4502" w:type="dxa"/>
          </w:tcPr>
          <w:p w:rsidR="002F05B7" w:rsidRPr="006C28A6" w:rsidRDefault="0049085A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Лиляна Владимирова</w:t>
            </w:r>
            <w:r w:rsidR="00EC3ADF" w:rsidRPr="006C28A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ADF" w:rsidRPr="006C28A6">
              <w:rPr>
                <w:rFonts w:ascii="Times New Roman" w:hAnsi="Times New Roman" w:cs="Times New Roman"/>
                <w:sz w:val="24"/>
                <w:szCs w:val="24"/>
              </w:rPr>
              <w:t>Миглена Ангелова</w:t>
            </w:r>
          </w:p>
        </w:tc>
      </w:tr>
      <w:tr w:rsidR="002F05B7" w:rsidTr="00BB015B">
        <w:tc>
          <w:tcPr>
            <w:tcW w:w="1525" w:type="dxa"/>
          </w:tcPr>
          <w:p w:rsidR="002F05B7" w:rsidRPr="006C28A6" w:rsidRDefault="00EC3ADF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05.06.2024 г.</w:t>
            </w:r>
          </w:p>
        </w:tc>
        <w:tc>
          <w:tcPr>
            <w:tcW w:w="1238" w:type="dxa"/>
          </w:tcPr>
          <w:p w:rsidR="002F05B7" w:rsidRPr="006C28A6" w:rsidRDefault="00EC3ADF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307" w:type="dxa"/>
          </w:tcPr>
          <w:p w:rsidR="002F05B7" w:rsidRPr="006C28A6" w:rsidRDefault="007B3903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Борово</w:t>
            </w:r>
          </w:p>
        </w:tc>
        <w:tc>
          <w:tcPr>
            <w:tcW w:w="4502" w:type="dxa"/>
          </w:tcPr>
          <w:p w:rsidR="002F05B7" w:rsidRPr="00D21B43" w:rsidRDefault="007B3903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Иван Дойнов</w:t>
            </w:r>
            <w:r w:rsidR="00D21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1B4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21B43" w:rsidRPr="00D21B43">
              <w:rPr>
                <w:rFonts w:ascii="Times New Roman" w:hAnsi="Times New Roman" w:cs="Times New Roman"/>
                <w:sz w:val="24"/>
                <w:szCs w:val="24"/>
              </w:rPr>
              <w:t>Стефан Бонев</w:t>
            </w:r>
          </w:p>
        </w:tc>
      </w:tr>
      <w:tr w:rsidR="002F05B7" w:rsidTr="00BB015B">
        <w:tc>
          <w:tcPr>
            <w:tcW w:w="1525" w:type="dxa"/>
          </w:tcPr>
          <w:p w:rsidR="002F05B7" w:rsidRPr="006C28A6" w:rsidRDefault="007B3903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05.06.2024 г.</w:t>
            </w:r>
          </w:p>
        </w:tc>
        <w:tc>
          <w:tcPr>
            <w:tcW w:w="1238" w:type="dxa"/>
          </w:tcPr>
          <w:p w:rsidR="002F05B7" w:rsidRPr="006C28A6" w:rsidRDefault="007B3903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307" w:type="dxa"/>
          </w:tcPr>
          <w:p w:rsidR="002F05B7" w:rsidRPr="006C28A6" w:rsidRDefault="007B3903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Две Могили</w:t>
            </w:r>
          </w:p>
        </w:tc>
        <w:tc>
          <w:tcPr>
            <w:tcW w:w="4502" w:type="dxa"/>
          </w:tcPr>
          <w:p w:rsidR="002F05B7" w:rsidRPr="006C28A6" w:rsidRDefault="00D21B43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3">
              <w:rPr>
                <w:rFonts w:ascii="Times New Roman" w:hAnsi="Times New Roman" w:cs="Times New Roman"/>
                <w:sz w:val="24"/>
                <w:szCs w:val="24"/>
              </w:rPr>
              <w:t xml:space="preserve">Иван Дойнов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B3903" w:rsidRPr="006C28A6">
              <w:rPr>
                <w:rFonts w:ascii="Times New Roman" w:hAnsi="Times New Roman" w:cs="Times New Roman"/>
                <w:sz w:val="24"/>
                <w:szCs w:val="24"/>
              </w:rPr>
              <w:t>Стефан Бонев</w:t>
            </w:r>
          </w:p>
        </w:tc>
      </w:tr>
      <w:tr w:rsidR="007B3903" w:rsidTr="00BB015B">
        <w:tc>
          <w:tcPr>
            <w:tcW w:w="1525" w:type="dxa"/>
          </w:tcPr>
          <w:p w:rsidR="007B3903" w:rsidRPr="006C28A6" w:rsidRDefault="007B3903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05.06.2024 г</w:t>
            </w:r>
          </w:p>
        </w:tc>
        <w:tc>
          <w:tcPr>
            <w:tcW w:w="1238" w:type="dxa"/>
          </w:tcPr>
          <w:p w:rsidR="007B3903" w:rsidRPr="006C28A6" w:rsidRDefault="00BB3E24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307" w:type="dxa"/>
          </w:tcPr>
          <w:p w:rsidR="007B3903" w:rsidRPr="006C28A6" w:rsidRDefault="0022444C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Сливо Поле</w:t>
            </w:r>
          </w:p>
        </w:tc>
        <w:tc>
          <w:tcPr>
            <w:tcW w:w="4502" w:type="dxa"/>
          </w:tcPr>
          <w:p w:rsidR="007B3903" w:rsidRPr="006C28A6" w:rsidRDefault="0022444C" w:rsidP="006C28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A6">
              <w:rPr>
                <w:rFonts w:ascii="Times New Roman" w:hAnsi="Times New Roman" w:cs="Times New Roman"/>
                <w:sz w:val="24"/>
                <w:szCs w:val="24"/>
              </w:rPr>
              <w:t xml:space="preserve">Борислав Жечев  и Есин </w:t>
            </w:r>
            <w:proofErr w:type="spellStart"/>
            <w:r w:rsidRPr="006C28A6">
              <w:rPr>
                <w:rFonts w:ascii="Times New Roman" w:hAnsi="Times New Roman" w:cs="Times New Roman"/>
                <w:sz w:val="24"/>
                <w:szCs w:val="24"/>
              </w:rPr>
              <w:t>Вейсалова-Митева</w:t>
            </w:r>
            <w:proofErr w:type="spellEnd"/>
          </w:p>
        </w:tc>
      </w:tr>
    </w:tbl>
    <w:p w:rsidR="002166AD" w:rsidRDefault="002166AD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E75" w:rsidRDefault="002166AD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Pr="002166AD">
        <w:rPr>
          <w:rFonts w:ascii="Times New Roman" w:hAnsi="Times New Roman" w:cs="Times New Roman"/>
          <w:sz w:val="24"/>
          <w:szCs w:val="24"/>
        </w:rPr>
        <w:t>По</w:t>
      </w:r>
      <w:r w:rsidRPr="002166AD">
        <w:rPr>
          <w:rFonts w:ascii="Times New Roman" w:hAnsi="Times New Roman" w:cs="Times New Roman"/>
          <w:b/>
          <w:sz w:val="24"/>
          <w:szCs w:val="24"/>
        </w:rPr>
        <w:t xml:space="preserve"> т.</w:t>
      </w:r>
      <w:r w:rsidR="0037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6A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225"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A170E3" w:rsidRPr="00E10A95">
        <w:rPr>
          <w:rFonts w:ascii="Times New Roman" w:hAnsi="Times New Roman" w:cs="Times New Roman"/>
          <w:sz w:val="24"/>
          <w:szCs w:val="24"/>
        </w:rPr>
        <w:t xml:space="preserve">Комисията </w:t>
      </w:r>
      <w:r w:rsidR="00144225" w:rsidRPr="00E10A95">
        <w:rPr>
          <w:rFonts w:ascii="Times New Roman" w:hAnsi="Times New Roman" w:cs="Times New Roman"/>
          <w:sz w:val="24"/>
          <w:szCs w:val="24"/>
        </w:rPr>
        <w:t>се запозн</w:t>
      </w:r>
      <w:r w:rsidR="00A170E3" w:rsidRPr="00E10A95">
        <w:rPr>
          <w:rFonts w:ascii="Times New Roman" w:hAnsi="Times New Roman" w:cs="Times New Roman"/>
          <w:sz w:val="24"/>
          <w:szCs w:val="24"/>
        </w:rPr>
        <w:t>а с постъпилата кореспонденция</w:t>
      </w:r>
      <w:r w:rsidR="005F59E7">
        <w:rPr>
          <w:rFonts w:ascii="Times New Roman" w:hAnsi="Times New Roman" w:cs="Times New Roman"/>
          <w:sz w:val="24"/>
          <w:szCs w:val="24"/>
        </w:rPr>
        <w:t xml:space="preserve"> относно писма от общините във връзка с технически</w:t>
      </w:r>
      <w:r w:rsidR="0088694C">
        <w:rPr>
          <w:rFonts w:ascii="Times New Roman" w:hAnsi="Times New Roman" w:cs="Times New Roman"/>
          <w:sz w:val="24"/>
          <w:szCs w:val="24"/>
        </w:rPr>
        <w:t>те</w:t>
      </w:r>
      <w:r w:rsidR="005F59E7">
        <w:rPr>
          <w:rFonts w:ascii="Times New Roman" w:hAnsi="Times New Roman" w:cs="Times New Roman"/>
          <w:sz w:val="24"/>
          <w:szCs w:val="24"/>
        </w:rPr>
        <w:t xml:space="preserve"> екипи</w:t>
      </w:r>
      <w:r w:rsidR="0088694C">
        <w:rPr>
          <w:rFonts w:ascii="Times New Roman" w:hAnsi="Times New Roman" w:cs="Times New Roman"/>
          <w:sz w:val="24"/>
          <w:szCs w:val="24"/>
        </w:rPr>
        <w:t xml:space="preserve">, </w:t>
      </w:r>
      <w:r w:rsidR="00C950D9">
        <w:rPr>
          <w:rFonts w:ascii="Times New Roman" w:hAnsi="Times New Roman" w:cs="Times New Roman"/>
          <w:sz w:val="24"/>
          <w:szCs w:val="24"/>
        </w:rPr>
        <w:t xml:space="preserve">изработка на изборни материали, </w:t>
      </w:r>
      <w:r w:rsidR="0088694C">
        <w:rPr>
          <w:rFonts w:ascii="Times New Roman" w:hAnsi="Times New Roman" w:cs="Times New Roman"/>
          <w:sz w:val="24"/>
          <w:szCs w:val="24"/>
        </w:rPr>
        <w:t>обособяване на секции за инвалиди</w:t>
      </w:r>
      <w:r w:rsidR="00A170E3" w:rsidRPr="00E10A95">
        <w:rPr>
          <w:rFonts w:ascii="Times New Roman" w:hAnsi="Times New Roman" w:cs="Times New Roman"/>
          <w:sz w:val="24"/>
          <w:szCs w:val="24"/>
        </w:rPr>
        <w:t>.</w:t>
      </w:r>
    </w:p>
    <w:p w:rsidR="006E6D17" w:rsidRDefault="006E6D17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3544B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E3544B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="002166AD">
        <w:rPr>
          <w:rFonts w:ascii="Times New Roman" w:hAnsi="Times New Roman" w:cs="Times New Roman"/>
          <w:b/>
          <w:sz w:val="24"/>
          <w:szCs w:val="24"/>
        </w:rPr>
        <w:t>т. 4</w:t>
      </w:r>
      <w:r w:rsidR="003E595D"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CE34E9" w:rsidRPr="00CE34E9">
        <w:rPr>
          <w:rFonts w:ascii="Times New Roman" w:hAnsi="Times New Roman" w:cs="Times New Roman"/>
          <w:sz w:val="24"/>
          <w:szCs w:val="24"/>
        </w:rPr>
        <w:t>от дневния ред се обсъдиха въпроси от текущ характер</w:t>
      </w:r>
      <w:r w:rsidR="00E354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0259" w:rsidRPr="002E0259" w:rsidRDefault="002E0259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4225" w:rsidRPr="00E10A95" w:rsidRDefault="002E0259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E3544B">
        <w:rPr>
          <w:rFonts w:ascii="Times New Roman" w:hAnsi="Times New Roman" w:cs="Times New Roman"/>
          <w:sz w:val="24"/>
          <w:szCs w:val="24"/>
        </w:rPr>
        <w:t xml:space="preserve">  </w:t>
      </w:r>
      <w:r w:rsidR="00144225" w:rsidRPr="00E10A9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="00A3606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F1923">
        <w:rPr>
          <w:rFonts w:ascii="Times New Roman" w:hAnsi="Times New Roman" w:cs="Times New Roman"/>
          <w:sz w:val="24"/>
          <w:szCs w:val="24"/>
        </w:rPr>
        <w:t>6</w:t>
      </w:r>
      <w:r w:rsidR="00144225" w:rsidRPr="00E10A9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F1923">
        <w:rPr>
          <w:rFonts w:ascii="Times New Roman" w:hAnsi="Times New Roman" w:cs="Times New Roman"/>
          <w:sz w:val="24"/>
          <w:szCs w:val="24"/>
        </w:rPr>
        <w:t>45</w:t>
      </w:r>
      <w:r w:rsidR="00144225"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2166AD" w:rsidRDefault="002166AD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305C" w:rsidRPr="00A71793" w:rsidRDefault="00BF305C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3544B" w:rsidRPr="002E0259" w:rsidRDefault="00E3544B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СЕКРЕТАР: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144225" w:rsidRPr="00E10A95" w:rsidRDefault="00144225" w:rsidP="00DC722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DC7220">
        <w:rPr>
          <w:rFonts w:ascii="Times New Roman" w:hAnsi="Times New Roman" w:cs="Times New Roman"/>
          <w:b/>
          <w:sz w:val="24"/>
          <w:szCs w:val="24"/>
        </w:rPr>
        <w:t xml:space="preserve">                          /Иван 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Дойнов/  </w:t>
      </w:r>
      <w:r w:rsidR="00A379A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C72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/Милена Хинкова/     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07B11" w:rsidRPr="00E10A95" w:rsidRDefault="00A07B11" w:rsidP="00896E33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A07B11" w:rsidRPr="00E10A95" w:rsidSect="00144225">
      <w:footerReference w:type="default" r:id="rId9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D11" w:rsidRDefault="00A12D11" w:rsidP="00E004EB">
      <w:pPr>
        <w:spacing w:after="0" w:line="240" w:lineRule="auto"/>
      </w:pPr>
      <w:r>
        <w:separator/>
      </w:r>
    </w:p>
  </w:endnote>
  <w:endnote w:type="continuationSeparator" w:id="0">
    <w:p w:rsidR="00A12D11" w:rsidRDefault="00A12D11" w:rsidP="00E0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646767"/>
      <w:docPartObj>
        <w:docPartGallery w:val="Page Numbers (Bottom of Page)"/>
        <w:docPartUnique/>
      </w:docPartObj>
    </w:sdtPr>
    <w:sdtEndPr/>
    <w:sdtContent>
      <w:p w:rsidR="007D1E0D" w:rsidRDefault="007D1E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2E">
          <w:rPr>
            <w:noProof/>
          </w:rPr>
          <w:t>2</w:t>
        </w:r>
        <w:r>
          <w:fldChar w:fldCharType="end"/>
        </w:r>
      </w:p>
    </w:sdtContent>
  </w:sdt>
  <w:p w:rsidR="007D1E0D" w:rsidRDefault="007D1E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D11" w:rsidRDefault="00A12D11" w:rsidP="00E004EB">
      <w:pPr>
        <w:spacing w:after="0" w:line="240" w:lineRule="auto"/>
      </w:pPr>
      <w:r>
        <w:separator/>
      </w:r>
    </w:p>
  </w:footnote>
  <w:footnote w:type="continuationSeparator" w:id="0">
    <w:p w:rsidR="00A12D11" w:rsidRDefault="00A12D11" w:rsidP="00E00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1451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864D9"/>
    <w:multiLevelType w:val="hybridMultilevel"/>
    <w:tmpl w:val="6A827E9A"/>
    <w:lvl w:ilvl="0" w:tplc="77E03B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8C5FD7"/>
    <w:multiLevelType w:val="hybridMultilevel"/>
    <w:tmpl w:val="34F89A0C"/>
    <w:lvl w:ilvl="0" w:tplc="FD369F2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3E52F5"/>
    <w:multiLevelType w:val="hybridMultilevel"/>
    <w:tmpl w:val="175220C6"/>
    <w:lvl w:ilvl="0" w:tplc="4E603B4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25"/>
    <w:rsid w:val="00035090"/>
    <w:rsid w:val="00037E77"/>
    <w:rsid w:val="00045872"/>
    <w:rsid w:val="00072BA2"/>
    <w:rsid w:val="00082D63"/>
    <w:rsid w:val="00084F04"/>
    <w:rsid w:val="000A6158"/>
    <w:rsid w:val="000B1CB3"/>
    <w:rsid w:val="000F6B6A"/>
    <w:rsid w:val="00144225"/>
    <w:rsid w:val="00190843"/>
    <w:rsid w:val="001927F4"/>
    <w:rsid w:val="001F5C82"/>
    <w:rsid w:val="002166AD"/>
    <w:rsid w:val="0022444C"/>
    <w:rsid w:val="00231084"/>
    <w:rsid w:val="00235DAD"/>
    <w:rsid w:val="0024308E"/>
    <w:rsid w:val="00252430"/>
    <w:rsid w:val="00266EF7"/>
    <w:rsid w:val="00273263"/>
    <w:rsid w:val="0028605B"/>
    <w:rsid w:val="00297F4A"/>
    <w:rsid w:val="002A6164"/>
    <w:rsid w:val="002A637A"/>
    <w:rsid w:val="002E0259"/>
    <w:rsid w:val="002E0727"/>
    <w:rsid w:val="002F05B7"/>
    <w:rsid w:val="0031032A"/>
    <w:rsid w:val="00330C48"/>
    <w:rsid w:val="003762A6"/>
    <w:rsid w:val="00381476"/>
    <w:rsid w:val="003B5922"/>
    <w:rsid w:val="003B7AEB"/>
    <w:rsid w:val="003D47F9"/>
    <w:rsid w:val="003E595D"/>
    <w:rsid w:val="003F1000"/>
    <w:rsid w:val="003F2E75"/>
    <w:rsid w:val="003F319E"/>
    <w:rsid w:val="00403108"/>
    <w:rsid w:val="00417A42"/>
    <w:rsid w:val="0042759D"/>
    <w:rsid w:val="00444FF4"/>
    <w:rsid w:val="00483551"/>
    <w:rsid w:val="0049085A"/>
    <w:rsid w:val="004923DF"/>
    <w:rsid w:val="004D6255"/>
    <w:rsid w:val="004F03B7"/>
    <w:rsid w:val="005159F4"/>
    <w:rsid w:val="00552A9D"/>
    <w:rsid w:val="005826A8"/>
    <w:rsid w:val="005909A9"/>
    <w:rsid w:val="005F59E7"/>
    <w:rsid w:val="00603BDA"/>
    <w:rsid w:val="006438DE"/>
    <w:rsid w:val="0067772E"/>
    <w:rsid w:val="00695447"/>
    <w:rsid w:val="006B070B"/>
    <w:rsid w:val="006C28A6"/>
    <w:rsid w:val="006C4B4A"/>
    <w:rsid w:val="006E6D17"/>
    <w:rsid w:val="006F6087"/>
    <w:rsid w:val="007138E9"/>
    <w:rsid w:val="00741C54"/>
    <w:rsid w:val="00762F99"/>
    <w:rsid w:val="007701B3"/>
    <w:rsid w:val="00770231"/>
    <w:rsid w:val="00777E7A"/>
    <w:rsid w:val="0079172E"/>
    <w:rsid w:val="007B3903"/>
    <w:rsid w:val="007C230A"/>
    <w:rsid w:val="007D1E0D"/>
    <w:rsid w:val="007D63EE"/>
    <w:rsid w:val="007E7CBB"/>
    <w:rsid w:val="00852D00"/>
    <w:rsid w:val="00876923"/>
    <w:rsid w:val="00880783"/>
    <w:rsid w:val="0088694C"/>
    <w:rsid w:val="00896E33"/>
    <w:rsid w:val="008A3862"/>
    <w:rsid w:val="008D7965"/>
    <w:rsid w:val="008E0335"/>
    <w:rsid w:val="008F1923"/>
    <w:rsid w:val="00962329"/>
    <w:rsid w:val="009B0805"/>
    <w:rsid w:val="009E2148"/>
    <w:rsid w:val="009E3EE1"/>
    <w:rsid w:val="009F3D0C"/>
    <w:rsid w:val="009F4356"/>
    <w:rsid w:val="00A07B11"/>
    <w:rsid w:val="00A12D11"/>
    <w:rsid w:val="00A170E3"/>
    <w:rsid w:val="00A36061"/>
    <w:rsid w:val="00A379AB"/>
    <w:rsid w:val="00A71793"/>
    <w:rsid w:val="00A87CC5"/>
    <w:rsid w:val="00A92DC3"/>
    <w:rsid w:val="00AD5A28"/>
    <w:rsid w:val="00B22E57"/>
    <w:rsid w:val="00B32760"/>
    <w:rsid w:val="00B336F9"/>
    <w:rsid w:val="00B50050"/>
    <w:rsid w:val="00B73230"/>
    <w:rsid w:val="00B75894"/>
    <w:rsid w:val="00B7793D"/>
    <w:rsid w:val="00B82D3F"/>
    <w:rsid w:val="00BA2DB8"/>
    <w:rsid w:val="00BB015B"/>
    <w:rsid w:val="00BB3E24"/>
    <w:rsid w:val="00BB7626"/>
    <w:rsid w:val="00BF305C"/>
    <w:rsid w:val="00C14238"/>
    <w:rsid w:val="00C21FC9"/>
    <w:rsid w:val="00C32480"/>
    <w:rsid w:val="00C60581"/>
    <w:rsid w:val="00C950D9"/>
    <w:rsid w:val="00C960C9"/>
    <w:rsid w:val="00CB03E1"/>
    <w:rsid w:val="00CE34E9"/>
    <w:rsid w:val="00CE5EDD"/>
    <w:rsid w:val="00D21B43"/>
    <w:rsid w:val="00D31A76"/>
    <w:rsid w:val="00D57152"/>
    <w:rsid w:val="00D73DAA"/>
    <w:rsid w:val="00DC7220"/>
    <w:rsid w:val="00DE4A92"/>
    <w:rsid w:val="00E004EB"/>
    <w:rsid w:val="00E10A95"/>
    <w:rsid w:val="00E214EE"/>
    <w:rsid w:val="00E23D89"/>
    <w:rsid w:val="00E25242"/>
    <w:rsid w:val="00E3175D"/>
    <w:rsid w:val="00E34384"/>
    <w:rsid w:val="00E3544B"/>
    <w:rsid w:val="00E42995"/>
    <w:rsid w:val="00E97DE1"/>
    <w:rsid w:val="00EA3E3A"/>
    <w:rsid w:val="00EC3ADF"/>
    <w:rsid w:val="00ED198F"/>
    <w:rsid w:val="00F06D9A"/>
    <w:rsid w:val="00F10FCA"/>
    <w:rsid w:val="00F92C15"/>
    <w:rsid w:val="00F97FC8"/>
    <w:rsid w:val="00FD7307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2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2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144225"/>
    <w:rPr>
      <w:rFonts w:cs="Times New Roman"/>
      <w:sz w:val="20"/>
      <w:szCs w:val="20"/>
    </w:rPr>
  </w:style>
  <w:style w:type="paragraph" w:styleId="a5">
    <w:name w:val="Title"/>
    <w:basedOn w:val="a"/>
    <w:link w:val="a4"/>
    <w:qFormat/>
    <w:rsid w:val="0014422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1442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442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442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004EB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004EB"/>
    <w:rPr>
      <w:rFonts w:asciiTheme="minorHAnsi" w:hAnsiTheme="minorHAnsi"/>
      <w:sz w:val="22"/>
    </w:rPr>
  </w:style>
  <w:style w:type="table" w:customStyle="1" w:styleId="10">
    <w:name w:val="Мрежа в таблица1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2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2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144225"/>
    <w:rPr>
      <w:rFonts w:cs="Times New Roman"/>
      <w:sz w:val="20"/>
      <w:szCs w:val="20"/>
    </w:rPr>
  </w:style>
  <w:style w:type="paragraph" w:styleId="a5">
    <w:name w:val="Title"/>
    <w:basedOn w:val="a"/>
    <w:link w:val="a4"/>
    <w:qFormat/>
    <w:rsid w:val="0014422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1442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442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442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004EB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004EB"/>
    <w:rPr>
      <w:rFonts w:asciiTheme="minorHAnsi" w:hAnsiTheme="minorHAnsi"/>
      <w:sz w:val="22"/>
    </w:rPr>
  </w:style>
  <w:style w:type="table" w:customStyle="1" w:styleId="10">
    <w:name w:val="Мрежа в таблица1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3"/>
    <w:uiPriority w:val="59"/>
    <w:rsid w:val="00E4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C88E-25CF-4520-92B9-1E390AAA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27</cp:revision>
  <cp:lastPrinted>2024-05-15T13:46:00Z</cp:lastPrinted>
  <dcterms:created xsi:type="dcterms:W3CDTF">2024-05-13T10:16:00Z</dcterms:created>
  <dcterms:modified xsi:type="dcterms:W3CDTF">2024-05-15T13:47:00Z</dcterms:modified>
</cp:coreProperties>
</file>